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7B015" w14:textId="77777777" w:rsidR="007A3BB1" w:rsidRPr="007C0FF7" w:rsidRDefault="007A3BB1" w:rsidP="007C0FF7">
      <w:pPr>
        <w:spacing w:after="0" w:line="240" w:lineRule="auto"/>
        <w:ind w:left="360"/>
        <w:jc w:val="center"/>
        <w:rPr>
          <w:rFonts w:ascii="TH SarabunPSK" w:hAnsi="TH SarabunPSK" w:cs="TH SarabunPSK"/>
          <w:b/>
          <w:bCs/>
          <w:sz w:val="40"/>
          <w:szCs w:val="40"/>
        </w:rPr>
      </w:pPr>
      <w:r w:rsidRPr="007C0FF7">
        <w:rPr>
          <w:rFonts w:ascii="TH SarabunPSK" w:hAnsi="TH SarabunPSK" w:cs="TH SarabunPSK" w:hint="cs"/>
          <w:b/>
          <w:bCs/>
          <w:sz w:val="40"/>
          <w:szCs w:val="40"/>
          <w:cs/>
        </w:rPr>
        <w:t xml:space="preserve">มหาวิทยาลัยนเรศวร </w:t>
      </w:r>
    </w:p>
    <w:p w14:paraId="17AB19A8" w14:textId="77777777" w:rsidR="007A3BB1" w:rsidRPr="007C0FF7" w:rsidRDefault="007A3BB1" w:rsidP="007C0FF7">
      <w:pPr>
        <w:spacing w:after="0" w:line="240" w:lineRule="auto"/>
        <w:ind w:left="284"/>
        <w:jc w:val="center"/>
        <w:rPr>
          <w:rFonts w:ascii="TH SarabunPSK" w:hAnsi="TH SarabunPSK" w:cs="TH SarabunPSK"/>
          <w:b/>
          <w:bCs/>
          <w:sz w:val="40"/>
          <w:szCs w:val="40"/>
        </w:rPr>
      </w:pPr>
      <w:r w:rsidRPr="007C0FF7">
        <w:rPr>
          <w:rFonts w:ascii="TH SarabunPSK" w:hAnsi="TH SarabunPSK" w:cs="TH SarabunPSK" w:hint="cs"/>
          <w:b/>
          <w:bCs/>
          <w:sz w:val="40"/>
          <w:szCs w:val="40"/>
        </w:rPr>
        <w:t>Naresuan University</w:t>
      </w:r>
    </w:p>
    <w:p w14:paraId="1A03F79C" w14:textId="77777777" w:rsidR="007A3BB1" w:rsidRPr="007C0FF7" w:rsidRDefault="007A3BB1" w:rsidP="007C0FF7">
      <w:pPr>
        <w:spacing w:after="0" w:line="240" w:lineRule="auto"/>
        <w:jc w:val="center"/>
        <w:rPr>
          <w:rFonts w:ascii="TH SarabunPSK" w:hAnsi="TH SarabunPSK" w:cs="TH SarabunPSK"/>
          <w:b/>
          <w:bCs/>
          <w:sz w:val="40"/>
          <w:szCs w:val="40"/>
        </w:rPr>
      </w:pPr>
      <w:r w:rsidRPr="007C0FF7">
        <w:rPr>
          <w:rFonts w:ascii="TH SarabunPSK" w:hAnsi="TH SarabunPSK" w:cs="TH SarabunPSK" w:hint="cs"/>
          <w:b/>
          <w:bCs/>
          <w:sz w:val="40"/>
          <w:szCs w:val="40"/>
          <w:cs/>
        </w:rPr>
        <w:t>รายละเอียดของรายวิชาและแผนการจัดการเรียนการสอน</w:t>
      </w:r>
    </w:p>
    <w:p w14:paraId="253ECA47" w14:textId="77777777" w:rsidR="007A3BB1" w:rsidRPr="007C0FF7" w:rsidRDefault="007A3BB1" w:rsidP="007C0FF7">
      <w:pPr>
        <w:spacing w:after="0" w:line="240" w:lineRule="auto"/>
        <w:jc w:val="center"/>
        <w:rPr>
          <w:rFonts w:ascii="TH SarabunPSK" w:hAnsi="TH SarabunPSK" w:cs="TH SarabunPSK"/>
          <w:b/>
          <w:bCs/>
          <w:sz w:val="40"/>
          <w:szCs w:val="40"/>
        </w:rPr>
      </w:pPr>
      <w:r w:rsidRPr="007C0FF7">
        <w:rPr>
          <w:rFonts w:ascii="TH SarabunPSK" w:hAnsi="TH SarabunPSK" w:cs="TH SarabunPSK" w:hint="cs"/>
          <w:b/>
          <w:bCs/>
          <w:sz w:val="40"/>
          <w:szCs w:val="40"/>
        </w:rPr>
        <w:t>Course Specifications</w:t>
      </w:r>
      <w:r w:rsidRPr="007C0FF7">
        <w:rPr>
          <w:rFonts w:ascii="TH SarabunPSK" w:hAnsi="TH SarabunPSK" w:cs="TH SarabunPSK" w:hint="cs"/>
          <w:b/>
          <w:bCs/>
          <w:sz w:val="40"/>
          <w:szCs w:val="40"/>
          <w:cs/>
        </w:rPr>
        <w:t xml:space="preserve"> </w:t>
      </w:r>
      <w:r w:rsidRPr="007C0FF7">
        <w:rPr>
          <w:rFonts w:ascii="TH SarabunPSK" w:hAnsi="TH SarabunPSK" w:cs="TH SarabunPSK" w:hint="cs"/>
          <w:b/>
          <w:bCs/>
          <w:sz w:val="40"/>
          <w:szCs w:val="40"/>
        </w:rPr>
        <w:t>and Syllabus</w:t>
      </w:r>
    </w:p>
    <w:p w14:paraId="74E2DEE1" w14:textId="77777777" w:rsidR="007A3BB1" w:rsidRPr="007C0FF7" w:rsidRDefault="007A3BB1" w:rsidP="007C0FF7">
      <w:pPr>
        <w:spacing w:after="0" w:line="240" w:lineRule="auto"/>
        <w:ind w:firstLine="720"/>
        <w:rPr>
          <w:rFonts w:ascii="TH SarabunPSK" w:hAnsi="TH SarabunPSK" w:cs="TH SarabunPSK"/>
          <w:b/>
          <w:bCs/>
          <w:sz w:val="32"/>
          <w:szCs w:val="32"/>
        </w:rPr>
      </w:pPr>
    </w:p>
    <w:p w14:paraId="3E8D5CD1" w14:textId="77777777" w:rsidR="007A3BB1" w:rsidRPr="007C0FF7" w:rsidRDefault="007A3BB1" w:rsidP="007C0FF7">
      <w:pPr>
        <w:spacing w:after="0" w:line="240" w:lineRule="auto"/>
        <w:jc w:val="center"/>
        <w:rPr>
          <w:rFonts w:ascii="TH SarabunPSK" w:hAnsi="TH SarabunPSK" w:cs="TH SarabunPSK"/>
          <w:b/>
          <w:bCs/>
          <w:sz w:val="36"/>
          <w:szCs w:val="36"/>
        </w:rPr>
      </w:pPr>
      <w:r w:rsidRPr="007C0FF7">
        <w:rPr>
          <w:rFonts w:ascii="TH SarabunPSK" w:hAnsi="TH SarabunPSK" w:cs="TH SarabunPSK" w:hint="cs"/>
          <w:b/>
          <w:bCs/>
          <w:sz w:val="36"/>
          <w:szCs w:val="36"/>
          <w:cs/>
        </w:rPr>
        <w:t>หมวดที่1 ข้อมูลทั่วไปของรายวิชา</w:t>
      </w:r>
      <w:r w:rsidRPr="007C0FF7">
        <w:rPr>
          <w:rFonts w:ascii="TH SarabunPSK" w:hAnsi="TH SarabunPSK" w:cs="TH SarabunPSK" w:hint="cs"/>
          <w:b/>
          <w:bCs/>
          <w:sz w:val="36"/>
          <w:szCs w:val="36"/>
        </w:rPr>
        <w:t xml:space="preserve"> </w:t>
      </w:r>
    </w:p>
    <w:p w14:paraId="502E9A29" w14:textId="77777777" w:rsidR="007A3BB1" w:rsidRPr="007C0FF7" w:rsidRDefault="007A3BB1" w:rsidP="007C0FF7">
      <w:pPr>
        <w:spacing w:after="0" w:line="240" w:lineRule="auto"/>
        <w:jc w:val="center"/>
        <w:rPr>
          <w:rFonts w:ascii="TH SarabunPSK" w:hAnsi="TH SarabunPSK" w:cs="TH SarabunPSK"/>
          <w:b/>
          <w:bCs/>
          <w:sz w:val="36"/>
          <w:szCs w:val="36"/>
        </w:rPr>
      </w:pPr>
      <w:r w:rsidRPr="007C0FF7">
        <w:rPr>
          <w:rFonts w:ascii="TH SarabunPSK" w:hAnsi="TH SarabunPSK" w:cs="TH SarabunPSK" w:hint="cs"/>
          <w:b/>
          <w:bCs/>
          <w:sz w:val="36"/>
          <w:szCs w:val="36"/>
        </w:rPr>
        <w:t>Section 1 General Information of the Course</w:t>
      </w:r>
    </w:p>
    <w:p w14:paraId="26DD07BD" w14:textId="77777777" w:rsidR="007A3BB1" w:rsidRPr="007C0FF7" w:rsidRDefault="007A3BB1" w:rsidP="007C0FF7">
      <w:pPr>
        <w:spacing w:after="0" w:line="240" w:lineRule="auto"/>
        <w:jc w:val="center"/>
        <w:rPr>
          <w:rFonts w:ascii="TH SarabunPSK" w:hAnsi="TH SarabunPSK" w:cs="TH SarabunPSK"/>
          <w:b/>
          <w:bCs/>
          <w:sz w:val="32"/>
          <w:szCs w:val="32"/>
          <w:cs/>
        </w:rPr>
      </w:pPr>
    </w:p>
    <w:p w14:paraId="087EA645" w14:textId="2A4F803F" w:rsidR="007A3BB1" w:rsidRPr="007C0FF7" w:rsidRDefault="007A3BB1" w:rsidP="007C0FF7">
      <w:pPr>
        <w:numPr>
          <w:ilvl w:val="0"/>
          <w:numId w:val="1"/>
        </w:numPr>
        <w:tabs>
          <w:tab w:val="clear" w:pos="720"/>
          <w:tab w:val="num" w:pos="284"/>
        </w:tabs>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cs/>
        </w:rPr>
        <w:t xml:space="preserve">รหัสและชื่อรายวิชา </w:t>
      </w:r>
      <w:r w:rsidRPr="007C0FF7">
        <w:rPr>
          <w:rFonts w:ascii="TH SarabunPSK" w:hAnsi="TH SarabunPSK" w:cs="TH SarabunPSK" w:hint="cs"/>
          <w:b/>
          <w:bCs/>
          <w:sz w:val="32"/>
          <w:szCs w:val="32"/>
        </w:rPr>
        <w:tab/>
      </w:r>
      <w:r w:rsidRPr="007C0FF7">
        <w:rPr>
          <w:rFonts w:ascii="TH SarabunPSK" w:hAnsi="TH SarabunPSK" w:cs="TH SarabunPSK" w:hint="cs"/>
          <w:b/>
          <w:bCs/>
          <w:sz w:val="32"/>
          <w:szCs w:val="32"/>
        </w:rPr>
        <w:tab/>
      </w:r>
      <w:r w:rsidRPr="007C0FF7">
        <w:rPr>
          <w:rFonts w:ascii="TH SarabunPSK" w:hAnsi="TH SarabunPSK" w:cs="TH SarabunPSK" w:hint="cs"/>
          <w:b/>
          <w:bCs/>
          <w:sz w:val="32"/>
          <w:szCs w:val="32"/>
        </w:rPr>
        <w:tab/>
      </w:r>
      <w:r w:rsidR="00BA57CE">
        <w:rPr>
          <w:rFonts w:ascii="TH SarabunPSK" w:hAnsi="TH SarabunPSK" w:cs="TH SarabunPSK" w:hint="cs"/>
          <w:b/>
          <w:bCs/>
          <w:sz w:val="32"/>
          <w:szCs w:val="32"/>
          <w:cs/>
        </w:rPr>
        <w:t>รู้เท่าทันสื่อ</w:t>
      </w:r>
    </w:p>
    <w:p w14:paraId="7DBD58EA" w14:textId="5CADED4D" w:rsidR="007A3BB1" w:rsidRPr="007C0FF7" w:rsidRDefault="007A3BB1" w:rsidP="007C0FF7">
      <w:pPr>
        <w:spacing w:after="0" w:line="240" w:lineRule="auto"/>
        <w:ind w:left="284"/>
        <w:rPr>
          <w:rFonts w:ascii="TH SarabunPSK" w:hAnsi="TH SarabunPSK" w:cs="TH SarabunPSK"/>
          <w:b/>
          <w:bCs/>
          <w:sz w:val="32"/>
          <w:szCs w:val="32"/>
        </w:rPr>
      </w:pPr>
      <w:r w:rsidRPr="007C0FF7">
        <w:rPr>
          <w:rFonts w:ascii="TH SarabunPSK" w:hAnsi="TH SarabunPSK" w:cs="TH SarabunPSK" w:hint="cs"/>
          <w:b/>
          <w:bCs/>
          <w:sz w:val="32"/>
          <w:szCs w:val="32"/>
        </w:rPr>
        <w:t>Course Code</w:t>
      </w:r>
      <w:r w:rsidRPr="007C0FF7">
        <w:rPr>
          <w:rFonts w:ascii="TH SarabunPSK" w:hAnsi="TH SarabunPSK" w:cs="TH SarabunPSK" w:hint="cs"/>
          <w:b/>
          <w:bCs/>
          <w:sz w:val="32"/>
          <w:szCs w:val="32"/>
          <w:cs/>
        </w:rPr>
        <w:t xml:space="preserve"> </w:t>
      </w:r>
      <w:r w:rsidRPr="007C0FF7">
        <w:rPr>
          <w:rFonts w:ascii="TH SarabunPSK" w:hAnsi="TH SarabunPSK" w:cs="TH SarabunPSK" w:hint="cs"/>
          <w:b/>
          <w:bCs/>
          <w:sz w:val="32"/>
          <w:szCs w:val="32"/>
        </w:rPr>
        <w:t xml:space="preserve">and Course Title </w:t>
      </w:r>
      <w:r w:rsidRPr="007C0FF7">
        <w:rPr>
          <w:rFonts w:ascii="TH SarabunPSK" w:hAnsi="TH SarabunPSK" w:cs="TH SarabunPSK" w:hint="cs"/>
          <w:b/>
          <w:bCs/>
          <w:sz w:val="32"/>
          <w:szCs w:val="32"/>
        </w:rPr>
        <w:tab/>
      </w:r>
      <w:r w:rsidR="00BA57CE">
        <w:rPr>
          <w:rFonts w:ascii="TH SarabunPSK" w:hAnsi="TH SarabunPSK" w:cs="TH SarabunPSK"/>
          <w:b/>
          <w:bCs/>
          <w:sz w:val="32"/>
          <w:szCs w:val="32"/>
        </w:rPr>
        <w:t>00</w:t>
      </w:r>
      <w:r w:rsidR="00F242FA">
        <w:rPr>
          <w:rFonts w:ascii="TH SarabunPSK" w:hAnsi="TH SarabunPSK" w:cs="TH SarabunPSK"/>
          <w:b/>
          <w:bCs/>
          <w:sz w:val="32"/>
          <w:szCs w:val="32"/>
        </w:rPr>
        <w:t>2</w:t>
      </w:r>
      <w:r w:rsidR="00BA57CE">
        <w:rPr>
          <w:rFonts w:ascii="TH SarabunPSK" w:hAnsi="TH SarabunPSK" w:cs="TH SarabunPSK"/>
          <w:b/>
          <w:bCs/>
          <w:sz w:val="32"/>
          <w:szCs w:val="32"/>
        </w:rPr>
        <w:t>2</w:t>
      </w:r>
      <w:r w:rsidR="00F242FA">
        <w:rPr>
          <w:rFonts w:ascii="TH SarabunPSK" w:hAnsi="TH SarabunPSK" w:cs="TH SarabunPSK"/>
          <w:b/>
          <w:bCs/>
          <w:sz w:val="32"/>
          <w:szCs w:val="32"/>
        </w:rPr>
        <w:t>04</w:t>
      </w:r>
    </w:p>
    <w:p w14:paraId="6408FD85" w14:textId="181B858D" w:rsidR="007A3BB1" w:rsidRPr="007C0FF7" w:rsidRDefault="007A3BB1" w:rsidP="007C0FF7">
      <w:pPr>
        <w:spacing w:after="0" w:line="240" w:lineRule="auto"/>
        <w:ind w:left="284"/>
        <w:rPr>
          <w:rFonts w:ascii="TH SarabunPSK" w:hAnsi="TH SarabunPSK" w:cs="TH SarabunPSK"/>
          <w:b/>
          <w:bCs/>
          <w:sz w:val="32"/>
          <w:szCs w:val="32"/>
          <w:cs/>
        </w:rPr>
      </w:pPr>
      <w:r w:rsidRPr="007C0FF7">
        <w:rPr>
          <w:rFonts w:ascii="TH SarabunPSK" w:hAnsi="TH SarabunPSK" w:cs="TH SarabunPSK" w:hint="cs"/>
          <w:b/>
          <w:bCs/>
          <w:sz w:val="32"/>
          <w:szCs w:val="32"/>
          <w:cs/>
        </w:rPr>
        <w:t>คณะ (</w:t>
      </w:r>
      <w:r w:rsidRPr="007C0FF7">
        <w:rPr>
          <w:rFonts w:ascii="TH SarabunPSK" w:hAnsi="TH SarabunPSK" w:cs="TH SarabunPSK" w:hint="cs"/>
          <w:b/>
          <w:bCs/>
          <w:sz w:val="32"/>
          <w:szCs w:val="32"/>
        </w:rPr>
        <w:t xml:space="preserve">Faculty/College) </w:t>
      </w:r>
      <w:r w:rsidR="00BA57CE">
        <w:rPr>
          <w:rFonts w:ascii="TH SarabunPSK" w:hAnsi="TH SarabunPSK" w:cs="TH SarabunPSK" w:hint="cs"/>
          <w:b/>
          <w:bCs/>
          <w:sz w:val="32"/>
          <w:szCs w:val="32"/>
          <w:cs/>
        </w:rPr>
        <w:t>บริหารธุรกิจ เศรษฐศาสตร์และการสื่อสาร</w:t>
      </w:r>
    </w:p>
    <w:p w14:paraId="47F2C28A" w14:textId="7BAFD714" w:rsidR="007A3BB1" w:rsidRPr="007C0FF7" w:rsidRDefault="007A3BB1" w:rsidP="007C0FF7">
      <w:pPr>
        <w:spacing w:after="0" w:line="240" w:lineRule="auto"/>
        <w:ind w:left="284"/>
        <w:rPr>
          <w:rFonts w:ascii="TH SarabunPSK" w:hAnsi="TH SarabunPSK" w:cs="TH SarabunPSK"/>
          <w:b/>
          <w:bCs/>
          <w:sz w:val="32"/>
          <w:szCs w:val="32"/>
        </w:rPr>
      </w:pPr>
      <w:r w:rsidRPr="007C0FF7">
        <w:rPr>
          <w:rFonts w:ascii="TH SarabunPSK" w:hAnsi="TH SarabunPSK" w:cs="TH SarabunPSK" w:hint="cs"/>
          <w:b/>
          <w:bCs/>
          <w:sz w:val="32"/>
          <w:szCs w:val="32"/>
          <w:cs/>
        </w:rPr>
        <w:t>ภาควิชา (</w:t>
      </w:r>
      <w:r w:rsidRPr="007C0FF7">
        <w:rPr>
          <w:rFonts w:ascii="TH SarabunPSK" w:hAnsi="TH SarabunPSK" w:cs="TH SarabunPSK" w:hint="cs"/>
          <w:b/>
          <w:bCs/>
          <w:sz w:val="32"/>
          <w:szCs w:val="32"/>
        </w:rPr>
        <w:t xml:space="preserve">Department) </w:t>
      </w:r>
      <w:r w:rsidR="00BA57CE">
        <w:rPr>
          <w:rFonts w:ascii="TH SarabunPSK" w:hAnsi="TH SarabunPSK" w:cs="TH SarabunPSK" w:hint="cs"/>
          <w:b/>
          <w:bCs/>
          <w:sz w:val="32"/>
          <w:szCs w:val="32"/>
          <w:cs/>
        </w:rPr>
        <w:t>นิเทศศาสตร์</w:t>
      </w:r>
    </w:p>
    <w:p w14:paraId="471DFF33" w14:textId="3947E3DC" w:rsidR="007A3BB1" w:rsidRPr="007C0FF7" w:rsidRDefault="007A3BB1" w:rsidP="007C0FF7">
      <w:pPr>
        <w:numPr>
          <w:ilvl w:val="0"/>
          <w:numId w:val="1"/>
        </w:numPr>
        <w:tabs>
          <w:tab w:val="clear" w:pos="720"/>
          <w:tab w:val="num" w:pos="284"/>
        </w:tabs>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cs/>
        </w:rPr>
        <w:t>จำนวนหน่วยกิต</w:t>
      </w:r>
      <w:r w:rsidRPr="007C0FF7">
        <w:rPr>
          <w:rFonts w:ascii="TH SarabunPSK" w:hAnsi="TH SarabunPSK" w:cs="TH SarabunPSK" w:hint="cs"/>
          <w:b/>
          <w:bCs/>
          <w:sz w:val="32"/>
          <w:szCs w:val="32"/>
        </w:rPr>
        <w:t xml:space="preserve"> (Credits)</w:t>
      </w:r>
      <w:r w:rsidRPr="007C0FF7">
        <w:rPr>
          <w:rFonts w:ascii="TH SarabunPSK" w:hAnsi="TH SarabunPSK" w:cs="TH SarabunPSK" w:hint="cs"/>
          <w:b/>
          <w:bCs/>
          <w:sz w:val="32"/>
          <w:szCs w:val="32"/>
          <w:cs/>
        </w:rPr>
        <w:t xml:space="preserve"> [.</w:t>
      </w:r>
      <w:r w:rsidR="00BA57CE">
        <w:rPr>
          <w:rFonts w:ascii="TH SarabunPSK" w:hAnsi="TH SarabunPSK" w:cs="TH SarabunPSK"/>
          <w:b/>
          <w:bCs/>
          <w:sz w:val="32"/>
          <w:szCs w:val="32"/>
        </w:rPr>
        <w:t>3</w:t>
      </w:r>
      <w:r w:rsidRPr="007C0FF7">
        <w:rPr>
          <w:rFonts w:ascii="TH SarabunPSK" w:hAnsi="TH SarabunPSK" w:cs="TH SarabunPSK" w:hint="cs"/>
          <w:b/>
          <w:bCs/>
          <w:sz w:val="32"/>
          <w:szCs w:val="32"/>
          <w:cs/>
        </w:rPr>
        <w:t>.</w:t>
      </w:r>
      <w:r w:rsidRPr="007C0FF7">
        <w:rPr>
          <w:rFonts w:ascii="TH SarabunPSK" w:hAnsi="TH SarabunPSK" w:cs="TH SarabunPSK" w:hint="cs"/>
          <w:b/>
          <w:bCs/>
          <w:sz w:val="32"/>
          <w:szCs w:val="32"/>
        </w:rPr>
        <w:t xml:space="preserve"> </w:t>
      </w:r>
      <w:r w:rsidRPr="007C0FF7">
        <w:rPr>
          <w:rFonts w:ascii="TH SarabunPSK" w:hAnsi="TH SarabunPSK" w:cs="TH SarabunPSK" w:hint="cs"/>
          <w:b/>
          <w:bCs/>
          <w:sz w:val="32"/>
          <w:szCs w:val="32"/>
          <w:cs/>
        </w:rPr>
        <w:t>(</w:t>
      </w:r>
      <w:r w:rsidR="00BA57CE">
        <w:rPr>
          <w:rFonts w:ascii="TH SarabunPSK" w:hAnsi="TH SarabunPSK" w:cs="TH SarabunPSK"/>
          <w:b/>
          <w:bCs/>
          <w:sz w:val="32"/>
          <w:szCs w:val="32"/>
        </w:rPr>
        <w:t>2</w:t>
      </w:r>
      <w:r w:rsidRPr="007C0FF7">
        <w:rPr>
          <w:rFonts w:ascii="TH SarabunPSK" w:hAnsi="TH SarabunPSK" w:cs="TH SarabunPSK" w:hint="cs"/>
          <w:b/>
          <w:bCs/>
          <w:sz w:val="32"/>
          <w:szCs w:val="32"/>
          <w:cs/>
        </w:rPr>
        <w:t>..-.</w:t>
      </w:r>
      <w:r w:rsidR="00BA57CE">
        <w:rPr>
          <w:rFonts w:ascii="TH SarabunPSK" w:hAnsi="TH SarabunPSK" w:cs="TH SarabunPSK"/>
          <w:b/>
          <w:bCs/>
          <w:sz w:val="32"/>
          <w:szCs w:val="32"/>
        </w:rPr>
        <w:t>2</w:t>
      </w:r>
      <w:r w:rsidRPr="007C0FF7">
        <w:rPr>
          <w:rFonts w:ascii="TH SarabunPSK" w:hAnsi="TH SarabunPSK" w:cs="TH SarabunPSK" w:hint="cs"/>
          <w:b/>
          <w:bCs/>
          <w:sz w:val="32"/>
          <w:szCs w:val="32"/>
          <w:cs/>
        </w:rPr>
        <w:t>..</w:t>
      </w:r>
      <w:proofErr w:type="gramStart"/>
      <w:r w:rsidRPr="007C0FF7">
        <w:rPr>
          <w:rFonts w:ascii="TH SarabunPSK" w:hAnsi="TH SarabunPSK" w:cs="TH SarabunPSK" w:hint="cs"/>
          <w:b/>
          <w:bCs/>
          <w:sz w:val="32"/>
          <w:szCs w:val="32"/>
          <w:cs/>
        </w:rPr>
        <w:t>-.</w:t>
      </w:r>
      <w:r w:rsidR="00BA57CE">
        <w:rPr>
          <w:rFonts w:ascii="TH SarabunPSK" w:hAnsi="TH SarabunPSK" w:cs="TH SarabunPSK"/>
          <w:b/>
          <w:bCs/>
          <w:sz w:val="32"/>
          <w:szCs w:val="32"/>
        </w:rPr>
        <w:t>0</w:t>
      </w:r>
      <w:r w:rsidRPr="007C0FF7">
        <w:rPr>
          <w:rFonts w:ascii="TH SarabunPSK" w:hAnsi="TH SarabunPSK" w:cs="TH SarabunPSK" w:hint="cs"/>
          <w:b/>
          <w:bCs/>
          <w:sz w:val="32"/>
          <w:szCs w:val="32"/>
          <w:cs/>
        </w:rPr>
        <w:t>..</w:t>
      </w:r>
      <w:proofErr w:type="gramEnd"/>
      <w:r w:rsidRPr="007C0FF7">
        <w:rPr>
          <w:rFonts w:ascii="TH SarabunPSK" w:hAnsi="TH SarabunPSK" w:cs="TH SarabunPSK" w:hint="cs"/>
          <w:b/>
          <w:bCs/>
          <w:sz w:val="32"/>
          <w:szCs w:val="32"/>
          <w:cs/>
        </w:rPr>
        <w:t>)]</w:t>
      </w:r>
    </w:p>
    <w:p w14:paraId="0086AF88" w14:textId="77777777" w:rsidR="00BA57CE" w:rsidRDefault="007A3BB1" w:rsidP="007C0FF7">
      <w:pPr>
        <w:numPr>
          <w:ilvl w:val="0"/>
          <w:numId w:val="1"/>
        </w:numPr>
        <w:tabs>
          <w:tab w:val="clear" w:pos="720"/>
        </w:tabs>
        <w:spacing w:after="0" w:line="240" w:lineRule="auto"/>
        <w:rPr>
          <w:rFonts w:ascii="TH SarabunPSK" w:hAnsi="TH SarabunPSK" w:cs="TH SarabunPSK"/>
          <w:sz w:val="32"/>
          <w:szCs w:val="32"/>
        </w:rPr>
      </w:pPr>
      <w:r w:rsidRPr="007C0FF7">
        <w:rPr>
          <w:rFonts w:ascii="TH SarabunPSK" w:hAnsi="TH SarabunPSK" w:cs="TH SarabunPSK" w:hint="cs"/>
          <w:b/>
          <w:bCs/>
          <w:sz w:val="32"/>
          <w:szCs w:val="32"/>
          <w:cs/>
        </w:rPr>
        <w:t>คำอธิบายรายวิชา</w:t>
      </w:r>
      <w:r w:rsidRPr="007C0FF7">
        <w:rPr>
          <w:rFonts w:ascii="TH SarabunPSK" w:hAnsi="TH SarabunPSK" w:cs="TH SarabunPSK" w:hint="cs"/>
          <w:b/>
          <w:bCs/>
          <w:sz w:val="32"/>
          <w:szCs w:val="32"/>
        </w:rPr>
        <w:t xml:space="preserve">  </w:t>
      </w:r>
      <w:r w:rsidR="00BA57CE" w:rsidRPr="00BA57CE">
        <w:rPr>
          <w:rFonts w:ascii="TH SarabunPSK" w:hAnsi="TH SarabunPSK" w:cs="TH SarabunPSK"/>
          <w:sz w:val="32"/>
          <w:szCs w:val="32"/>
          <w:cs/>
        </w:rPr>
        <w:t xml:space="preserve">ศึกษาประเด็นการสื่อสารในชีวิตประจำวัน ที่ส่งผลต่อการสื่อสารของตนเอง จนกลายเป็นวิถีการดำเนินชีวิต วัฒนธรรม กระทบต่อสภาวะทางจิตใจทั้งทางบวกและทางลบ เกิดทักษะคิดวิเคราะห์การสื่อสารอย่างเป็นระบบทั้งในเชิงวิทยาศาสตร์ สังคมศาสตร์ และมนุษยศาสตร์ สามารถใช้ภาษาในการสื่อสารอย่างสร้างสรรค์ และนำเสนอได้อย่างมีประสิทธิภาพ </w:t>
      </w:r>
    </w:p>
    <w:p w14:paraId="3972A06D" w14:textId="373B7F12" w:rsidR="007A3BB1" w:rsidRPr="00BA57CE" w:rsidRDefault="007A3BB1" w:rsidP="00BA57CE">
      <w:pPr>
        <w:spacing w:after="0" w:line="240" w:lineRule="auto"/>
        <w:ind w:left="720"/>
        <w:rPr>
          <w:rFonts w:ascii="TH SarabunPSK" w:hAnsi="TH SarabunPSK" w:cs="TH SarabunPSK"/>
          <w:sz w:val="32"/>
          <w:szCs w:val="32"/>
        </w:rPr>
      </w:pPr>
      <w:r w:rsidRPr="00BA57CE">
        <w:rPr>
          <w:rFonts w:ascii="TH SarabunPSK" w:hAnsi="TH SarabunPSK" w:cs="TH SarabunPSK" w:hint="cs"/>
          <w:b/>
          <w:bCs/>
          <w:sz w:val="32"/>
          <w:szCs w:val="32"/>
        </w:rPr>
        <w:t>Course Description</w:t>
      </w:r>
      <w:r w:rsidRPr="00BA57CE">
        <w:rPr>
          <w:rFonts w:ascii="TH SarabunPSK" w:hAnsi="TH SarabunPSK" w:cs="TH SarabunPSK" w:hint="cs"/>
          <w:sz w:val="32"/>
          <w:szCs w:val="32"/>
        </w:rPr>
        <w:t xml:space="preserve"> </w:t>
      </w:r>
      <w:r w:rsidR="00BA57CE" w:rsidRPr="00BA57CE">
        <w:rPr>
          <w:rFonts w:ascii="TH SarabunPSK" w:hAnsi="TH SarabunPSK" w:cs="TH SarabunPSK"/>
          <w:sz w:val="32"/>
          <w:szCs w:val="32"/>
        </w:rPr>
        <w:t>Study daily life communication which effected to your communication. The communication impacts and trans to way of life, culture, mental illness and happiness. To improve analytical and critical communication thinking in scientific, social science and humanity through language along creativity in efficiency.</w:t>
      </w:r>
    </w:p>
    <w:p w14:paraId="7D8135F5" w14:textId="2325CBA4" w:rsidR="007A3BB1" w:rsidRPr="007C0FF7" w:rsidRDefault="007A3BB1" w:rsidP="007C0FF7">
      <w:pPr>
        <w:numPr>
          <w:ilvl w:val="0"/>
          <w:numId w:val="1"/>
        </w:numPr>
        <w:tabs>
          <w:tab w:val="clear" w:pos="720"/>
          <w:tab w:val="num" w:pos="284"/>
        </w:tabs>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cs/>
        </w:rPr>
        <w:t>ประเภทของรายวิชา</w:t>
      </w:r>
      <w:r w:rsidRPr="007C0FF7">
        <w:rPr>
          <w:rFonts w:ascii="TH SarabunPSK" w:hAnsi="TH SarabunPSK" w:cs="TH SarabunPSK" w:hint="cs"/>
          <w:b/>
          <w:bCs/>
          <w:sz w:val="32"/>
          <w:szCs w:val="32"/>
        </w:rPr>
        <w:t xml:space="preserve"> (Type of course)</w:t>
      </w:r>
      <w:r w:rsidRPr="007C0FF7">
        <w:rPr>
          <w:rFonts w:ascii="TH SarabunPSK" w:hAnsi="TH SarabunPSK" w:cs="TH SarabunPSK" w:hint="cs"/>
          <w:b/>
          <w:bCs/>
          <w:sz w:val="32"/>
          <w:szCs w:val="32"/>
          <w:cs/>
        </w:rPr>
        <w:t xml:space="preserve"> </w:t>
      </w:r>
      <w:r w:rsidRPr="007C0FF7">
        <w:rPr>
          <w:rFonts w:ascii="TH SarabunPSK" w:hAnsi="TH SarabunPSK" w:cs="TH SarabunPSK" w:hint="cs"/>
          <w:b/>
          <w:bCs/>
          <w:sz w:val="32"/>
          <w:szCs w:val="32"/>
        </w:rPr>
        <w:sym w:font="Wingdings" w:char="F072"/>
      </w:r>
      <w:r w:rsidRPr="007C0FF7">
        <w:rPr>
          <w:rFonts w:ascii="TH SarabunPSK" w:hAnsi="TH SarabunPSK" w:cs="TH SarabunPSK" w:hint="cs"/>
          <w:b/>
          <w:bCs/>
          <w:sz w:val="32"/>
          <w:szCs w:val="32"/>
          <w:cs/>
        </w:rPr>
        <w:t xml:space="preserve"> [วิชาบังคับ</w:t>
      </w:r>
      <w:r w:rsidRPr="007C0FF7">
        <w:rPr>
          <w:rFonts w:ascii="TH SarabunPSK" w:hAnsi="TH SarabunPSK" w:cs="TH SarabunPSK" w:hint="cs"/>
          <w:b/>
          <w:bCs/>
          <w:sz w:val="32"/>
          <w:szCs w:val="32"/>
        </w:rPr>
        <w:t xml:space="preserve"> (required)</w:t>
      </w:r>
      <w:r w:rsidRPr="007C0FF7">
        <w:rPr>
          <w:rFonts w:ascii="TH SarabunPSK" w:hAnsi="TH SarabunPSK" w:cs="TH SarabunPSK" w:hint="cs"/>
          <w:b/>
          <w:bCs/>
          <w:sz w:val="32"/>
          <w:szCs w:val="32"/>
          <w:cs/>
        </w:rPr>
        <w:t xml:space="preserve">] </w:t>
      </w:r>
      <w:r w:rsidR="00953872">
        <w:rPr>
          <w:rFonts w:ascii="TH SarabunPSK" w:hAnsi="TH SarabunPSK" w:cs="TH SarabunPSK" w:hint="cs"/>
          <w:b/>
          <w:bCs/>
          <w:sz w:val="32"/>
          <w:szCs w:val="32"/>
        </w:rPr>
        <w:sym w:font="Wingdings" w:char="F0FE"/>
      </w:r>
      <w:r w:rsidRPr="007C0FF7">
        <w:rPr>
          <w:rFonts w:ascii="TH SarabunPSK" w:hAnsi="TH SarabunPSK" w:cs="TH SarabunPSK" w:hint="cs"/>
          <w:b/>
          <w:bCs/>
          <w:sz w:val="32"/>
          <w:szCs w:val="32"/>
          <w:cs/>
        </w:rPr>
        <w:t>[เลือก</w:t>
      </w:r>
      <w:r w:rsidRPr="007C0FF7">
        <w:rPr>
          <w:rFonts w:ascii="TH SarabunPSK" w:hAnsi="TH SarabunPSK" w:cs="TH SarabunPSK" w:hint="cs"/>
          <w:b/>
          <w:bCs/>
          <w:sz w:val="32"/>
          <w:szCs w:val="32"/>
        </w:rPr>
        <w:t xml:space="preserve"> (elective)</w:t>
      </w:r>
      <w:r w:rsidRPr="007C0FF7">
        <w:rPr>
          <w:rFonts w:ascii="TH SarabunPSK" w:hAnsi="TH SarabunPSK" w:cs="TH SarabunPSK" w:hint="cs"/>
          <w:b/>
          <w:bCs/>
          <w:sz w:val="32"/>
          <w:szCs w:val="32"/>
          <w:cs/>
        </w:rPr>
        <w:t>]</w:t>
      </w:r>
    </w:p>
    <w:p w14:paraId="60FFF954" w14:textId="22638D98" w:rsidR="007A3BB1" w:rsidRPr="007C0FF7" w:rsidRDefault="007A3BB1" w:rsidP="007C0FF7">
      <w:pPr>
        <w:spacing w:after="0" w:line="240" w:lineRule="auto"/>
        <w:ind w:firstLine="284"/>
        <w:rPr>
          <w:rFonts w:ascii="TH SarabunPSK" w:hAnsi="TH SarabunPSK" w:cs="TH SarabunPSK"/>
          <w:b/>
          <w:bCs/>
          <w:sz w:val="32"/>
          <w:szCs w:val="32"/>
        </w:rPr>
      </w:pPr>
      <w:r w:rsidRPr="007C0FF7">
        <w:rPr>
          <w:rFonts w:ascii="TH SarabunPSK" w:hAnsi="TH SarabunPSK" w:cs="TH SarabunPSK" w:hint="cs"/>
          <w:b/>
          <w:bCs/>
          <w:sz w:val="32"/>
          <w:szCs w:val="32"/>
          <w:cs/>
        </w:rPr>
        <w:t>หลักสูตร</w:t>
      </w:r>
      <w:r w:rsidRPr="007C0FF7">
        <w:rPr>
          <w:rFonts w:ascii="TH SarabunPSK" w:hAnsi="TH SarabunPSK" w:cs="TH SarabunPSK" w:hint="cs"/>
          <w:b/>
          <w:bCs/>
          <w:sz w:val="32"/>
          <w:szCs w:val="32"/>
        </w:rPr>
        <w:t xml:space="preserve"> (Program)</w:t>
      </w:r>
      <w:r w:rsidRPr="007C0FF7">
        <w:rPr>
          <w:rFonts w:ascii="TH SarabunPSK" w:hAnsi="TH SarabunPSK" w:cs="TH SarabunPSK" w:hint="cs"/>
          <w:b/>
          <w:bCs/>
          <w:sz w:val="32"/>
          <w:szCs w:val="32"/>
          <w:cs/>
        </w:rPr>
        <w:t xml:space="preserve"> [……………………………………] ชั้นปีที่ </w:t>
      </w:r>
      <w:r w:rsidRPr="007C0FF7">
        <w:rPr>
          <w:rFonts w:ascii="TH SarabunPSK" w:hAnsi="TH SarabunPSK" w:cs="TH SarabunPSK" w:hint="cs"/>
          <w:b/>
          <w:bCs/>
          <w:sz w:val="32"/>
          <w:szCs w:val="32"/>
        </w:rPr>
        <w:t xml:space="preserve">(Year of study) </w:t>
      </w:r>
      <w:r w:rsidRPr="007C0FF7">
        <w:rPr>
          <w:rFonts w:ascii="TH SarabunPSK" w:hAnsi="TH SarabunPSK" w:cs="TH SarabunPSK" w:hint="cs"/>
          <w:b/>
          <w:bCs/>
          <w:sz w:val="32"/>
          <w:szCs w:val="32"/>
          <w:cs/>
        </w:rPr>
        <w:t>[…</w:t>
      </w:r>
      <w:r w:rsidR="00953872">
        <w:rPr>
          <w:rFonts w:ascii="TH SarabunPSK" w:hAnsi="TH SarabunPSK" w:cs="TH SarabunPSK" w:hint="cs"/>
          <w:b/>
          <w:bCs/>
          <w:sz w:val="32"/>
          <w:szCs w:val="32"/>
          <w:cs/>
        </w:rPr>
        <w:t>ทุกชั้นปี</w:t>
      </w:r>
      <w:r w:rsidRPr="007C0FF7">
        <w:rPr>
          <w:rFonts w:ascii="TH SarabunPSK" w:hAnsi="TH SarabunPSK" w:cs="TH SarabunPSK" w:hint="cs"/>
          <w:b/>
          <w:bCs/>
          <w:sz w:val="32"/>
          <w:szCs w:val="32"/>
          <w:cs/>
        </w:rPr>
        <w:t>..]</w:t>
      </w:r>
    </w:p>
    <w:p w14:paraId="570CF922" w14:textId="77777777" w:rsidR="007A3BB1" w:rsidRPr="007C0FF7" w:rsidRDefault="007A3BB1" w:rsidP="007C0FF7">
      <w:pPr>
        <w:spacing w:after="0" w:line="240" w:lineRule="auto"/>
        <w:ind w:firstLine="284"/>
        <w:rPr>
          <w:rFonts w:ascii="TH SarabunPSK" w:hAnsi="TH SarabunPSK" w:cs="TH SarabunPSK"/>
          <w:b/>
          <w:bCs/>
          <w:sz w:val="32"/>
          <w:szCs w:val="32"/>
        </w:rPr>
      </w:pPr>
      <w:r w:rsidRPr="007C0FF7">
        <w:rPr>
          <w:rFonts w:ascii="TH SarabunPSK" w:hAnsi="TH SarabunPSK" w:cs="TH SarabunPSK" w:hint="cs"/>
          <w:b/>
          <w:bCs/>
          <w:sz w:val="32"/>
          <w:szCs w:val="32"/>
          <w:cs/>
        </w:rPr>
        <w:t xml:space="preserve">หลักสูตร </w:t>
      </w:r>
      <w:r w:rsidRPr="007C0FF7">
        <w:rPr>
          <w:rFonts w:ascii="TH SarabunPSK" w:hAnsi="TH SarabunPSK" w:cs="TH SarabunPSK" w:hint="cs"/>
          <w:b/>
          <w:bCs/>
          <w:sz w:val="32"/>
          <w:szCs w:val="32"/>
        </w:rPr>
        <w:t xml:space="preserve">(Program) </w:t>
      </w:r>
      <w:r w:rsidRPr="007C0FF7">
        <w:rPr>
          <w:rFonts w:ascii="TH SarabunPSK" w:hAnsi="TH SarabunPSK" w:cs="TH SarabunPSK" w:hint="cs"/>
          <w:b/>
          <w:bCs/>
          <w:sz w:val="32"/>
          <w:szCs w:val="32"/>
          <w:cs/>
        </w:rPr>
        <w:t>[……………………………………] ชั้นปีที่</w:t>
      </w:r>
      <w:r w:rsidRPr="007C0FF7">
        <w:rPr>
          <w:rFonts w:ascii="TH SarabunPSK" w:hAnsi="TH SarabunPSK" w:cs="TH SarabunPSK" w:hint="cs"/>
          <w:b/>
          <w:bCs/>
          <w:sz w:val="32"/>
          <w:szCs w:val="32"/>
        </w:rPr>
        <w:t xml:space="preserve"> (Year of study) </w:t>
      </w:r>
      <w:r w:rsidRPr="007C0FF7">
        <w:rPr>
          <w:rFonts w:ascii="TH SarabunPSK" w:hAnsi="TH SarabunPSK" w:cs="TH SarabunPSK" w:hint="cs"/>
          <w:b/>
          <w:bCs/>
          <w:sz w:val="32"/>
          <w:szCs w:val="32"/>
          <w:cs/>
        </w:rPr>
        <w:t>[…………………………..]</w:t>
      </w:r>
    </w:p>
    <w:p w14:paraId="27BE8397" w14:textId="61571EAF" w:rsidR="007A3BB1" w:rsidRDefault="007A3BB1" w:rsidP="007C0FF7">
      <w:pPr>
        <w:numPr>
          <w:ilvl w:val="0"/>
          <w:numId w:val="1"/>
        </w:numPr>
        <w:tabs>
          <w:tab w:val="clear" w:pos="720"/>
          <w:tab w:val="num" w:pos="284"/>
        </w:tabs>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cs/>
        </w:rPr>
        <w:t>ภาคการศึกษา/ปีการศึกษา</w:t>
      </w:r>
      <w:r w:rsidRPr="007C0FF7">
        <w:rPr>
          <w:rFonts w:ascii="TH SarabunPSK" w:hAnsi="TH SarabunPSK" w:cs="TH SarabunPSK" w:hint="cs"/>
          <w:b/>
          <w:bCs/>
          <w:sz w:val="32"/>
          <w:szCs w:val="32"/>
        </w:rPr>
        <w:t xml:space="preserve"> (Semester/Academic Year)</w:t>
      </w:r>
      <w:r w:rsidRPr="007C0FF7">
        <w:rPr>
          <w:rFonts w:ascii="TH SarabunPSK" w:hAnsi="TH SarabunPSK" w:cs="TH SarabunPSK" w:hint="cs"/>
          <w:b/>
          <w:bCs/>
          <w:sz w:val="32"/>
          <w:szCs w:val="32"/>
          <w:cs/>
        </w:rPr>
        <w:t xml:space="preserve"> [</w:t>
      </w:r>
      <w:r w:rsidR="00F242FA">
        <w:rPr>
          <w:rFonts w:ascii="TH SarabunPSK" w:hAnsi="TH SarabunPSK" w:cs="TH SarabunPSK"/>
          <w:b/>
          <w:bCs/>
          <w:sz w:val="32"/>
          <w:szCs w:val="32"/>
        </w:rPr>
        <w:t>1</w:t>
      </w:r>
      <w:r w:rsidRPr="007C0FF7">
        <w:rPr>
          <w:rFonts w:ascii="TH SarabunPSK" w:hAnsi="TH SarabunPSK" w:cs="TH SarabunPSK" w:hint="cs"/>
          <w:b/>
          <w:bCs/>
          <w:sz w:val="32"/>
          <w:szCs w:val="32"/>
        </w:rPr>
        <w:t>…</w:t>
      </w:r>
      <w:r w:rsidRPr="007C0FF7">
        <w:rPr>
          <w:rFonts w:ascii="TH SarabunPSK" w:hAnsi="TH SarabunPSK" w:cs="TH SarabunPSK" w:hint="cs"/>
          <w:b/>
          <w:bCs/>
          <w:sz w:val="32"/>
          <w:szCs w:val="32"/>
          <w:cs/>
        </w:rPr>
        <w:t>/.</w:t>
      </w:r>
      <w:r w:rsidR="00953872">
        <w:rPr>
          <w:rFonts w:ascii="TH SarabunPSK" w:hAnsi="TH SarabunPSK" w:cs="TH SarabunPSK"/>
          <w:b/>
          <w:bCs/>
          <w:sz w:val="32"/>
          <w:szCs w:val="32"/>
        </w:rPr>
        <w:t>256</w:t>
      </w:r>
      <w:r w:rsidR="00F242FA">
        <w:rPr>
          <w:rFonts w:ascii="TH SarabunPSK" w:hAnsi="TH SarabunPSK" w:cs="TH SarabunPSK"/>
          <w:b/>
          <w:bCs/>
          <w:sz w:val="32"/>
          <w:szCs w:val="32"/>
        </w:rPr>
        <w:t>7</w:t>
      </w:r>
      <w:r w:rsidRPr="007C0FF7">
        <w:rPr>
          <w:rFonts w:ascii="TH SarabunPSK" w:hAnsi="TH SarabunPSK" w:cs="TH SarabunPSK" w:hint="cs"/>
          <w:b/>
          <w:bCs/>
          <w:sz w:val="32"/>
          <w:szCs w:val="32"/>
          <w:cs/>
        </w:rPr>
        <w:t>..]</w:t>
      </w:r>
    </w:p>
    <w:p w14:paraId="09C296E7" w14:textId="6898878E" w:rsidR="007C0FF7" w:rsidRDefault="007C0FF7" w:rsidP="007C0FF7">
      <w:pPr>
        <w:numPr>
          <w:ilvl w:val="0"/>
          <w:numId w:val="1"/>
        </w:numPr>
        <w:tabs>
          <w:tab w:val="clear" w:pos="720"/>
          <w:tab w:val="num" w:pos="284"/>
        </w:tabs>
        <w:spacing w:after="0" w:line="240" w:lineRule="auto"/>
        <w:ind w:left="284" w:hanging="284"/>
        <w:rPr>
          <w:rFonts w:ascii="TH SarabunPSK" w:hAnsi="TH SarabunPSK" w:cs="TH SarabunPSK"/>
          <w:b/>
          <w:bCs/>
          <w:sz w:val="32"/>
          <w:szCs w:val="32"/>
        </w:rPr>
      </w:pPr>
      <w:r>
        <w:rPr>
          <w:rFonts w:ascii="TH SarabunPSK" w:hAnsi="TH SarabunPSK" w:cs="TH SarabunPSK" w:hint="cs"/>
          <w:b/>
          <w:bCs/>
          <w:sz w:val="32"/>
          <w:szCs w:val="32"/>
          <w:cs/>
        </w:rPr>
        <w:t>กลุ่มวิชาตาม</w:t>
      </w:r>
      <w:r w:rsidRPr="007C0FF7">
        <w:rPr>
          <w:rFonts w:ascii="TH SarabunPSK" w:hAnsi="TH SarabunPSK" w:cs="TH SarabunPSK"/>
          <w:b/>
          <w:bCs/>
          <w:sz w:val="32"/>
          <w:szCs w:val="32"/>
          <w:cs/>
        </w:rPr>
        <w:t>โครงสร้างหมวดวิชาศึกษาทั่วไป</w:t>
      </w:r>
      <w:r>
        <w:rPr>
          <w:rFonts w:ascii="TH SarabunPSK" w:hAnsi="TH SarabunPSK" w:cs="TH SarabunPSK" w:hint="cs"/>
          <w:b/>
          <w:bCs/>
          <w:sz w:val="32"/>
          <w:szCs w:val="32"/>
          <w:cs/>
        </w:rPr>
        <w:t xml:space="preserve"> พ.ศ.256</w:t>
      </w:r>
      <w:r w:rsidR="00F242FA">
        <w:rPr>
          <w:rFonts w:ascii="TH SarabunPSK" w:hAnsi="TH SarabunPSK" w:cs="TH SarabunPSK"/>
          <w:b/>
          <w:bCs/>
          <w:sz w:val="32"/>
          <w:szCs w:val="32"/>
        </w:rPr>
        <w:t>7</w:t>
      </w:r>
    </w:p>
    <w:p w14:paraId="0D9AA6AE" w14:textId="77777777" w:rsidR="007C0FF7" w:rsidRPr="007C0FF7" w:rsidRDefault="007C0FF7" w:rsidP="007C0FF7">
      <w:pPr>
        <w:pStyle w:val="ListParagraph"/>
        <w:numPr>
          <w:ilvl w:val="0"/>
          <w:numId w:val="3"/>
        </w:numPr>
        <w:spacing w:after="0" w:line="240" w:lineRule="auto"/>
        <w:rPr>
          <w:rFonts w:ascii="TH SarabunPSK" w:hAnsi="TH SarabunPSK" w:cs="TH SarabunPSK"/>
          <w:sz w:val="32"/>
          <w:szCs w:val="32"/>
        </w:rPr>
      </w:pPr>
      <w:r w:rsidRPr="007C0FF7">
        <w:rPr>
          <w:rFonts w:ascii="TH SarabunPSK" w:hAnsi="TH SarabunPSK" w:cs="TH SarabunPSK"/>
          <w:sz w:val="32"/>
          <w:szCs w:val="32"/>
          <w:cs/>
        </w:rPr>
        <w:t>กลุ่มวิชาภาษา</w:t>
      </w:r>
    </w:p>
    <w:p w14:paraId="7F8E5A69" w14:textId="246E3A95" w:rsidR="007C0FF7" w:rsidRPr="00953872" w:rsidRDefault="00953872" w:rsidP="00953872">
      <w:pPr>
        <w:spacing w:after="0" w:line="240" w:lineRule="auto"/>
        <w:ind w:left="644"/>
        <w:rPr>
          <w:rFonts w:ascii="TH SarabunPSK" w:hAnsi="TH SarabunPSK" w:cs="TH SarabunPSK"/>
          <w:sz w:val="32"/>
          <w:szCs w:val="32"/>
        </w:rPr>
      </w:pPr>
      <w:r w:rsidRPr="00953872">
        <w:rPr>
          <w:sz w:val="32"/>
          <w:szCs w:val="40"/>
        </w:rPr>
        <w:sym w:font="Wingdings" w:char="F0FE"/>
      </w:r>
      <w:r w:rsidRPr="00953872">
        <w:rPr>
          <w:rFonts w:ascii="TH SarabunPSK" w:hAnsi="TH SarabunPSK" w:cs="TH SarabunPSK"/>
          <w:sz w:val="32"/>
          <w:szCs w:val="32"/>
        </w:rPr>
        <w:t xml:space="preserve"> </w:t>
      </w:r>
      <w:r w:rsidR="007C0FF7" w:rsidRPr="00953872">
        <w:rPr>
          <w:rFonts w:ascii="TH SarabunPSK" w:hAnsi="TH SarabunPSK" w:cs="TH SarabunPSK"/>
          <w:sz w:val="32"/>
          <w:szCs w:val="32"/>
          <w:cs/>
        </w:rPr>
        <w:t xml:space="preserve">กลุ่มวิชามนุษยศาสตร์และสังคมศาสตร์   </w:t>
      </w:r>
    </w:p>
    <w:p w14:paraId="132F59BF" w14:textId="77777777" w:rsidR="007C0FF7" w:rsidRPr="007C0FF7" w:rsidRDefault="007C0FF7" w:rsidP="007C0FF7">
      <w:pPr>
        <w:pStyle w:val="ListParagraph"/>
        <w:numPr>
          <w:ilvl w:val="0"/>
          <w:numId w:val="3"/>
        </w:numPr>
        <w:spacing w:after="0" w:line="240" w:lineRule="auto"/>
        <w:rPr>
          <w:rFonts w:ascii="TH SarabunPSK" w:hAnsi="TH SarabunPSK" w:cs="TH SarabunPSK"/>
          <w:sz w:val="32"/>
          <w:szCs w:val="32"/>
        </w:rPr>
      </w:pPr>
      <w:r w:rsidRPr="007C0FF7">
        <w:rPr>
          <w:rFonts w:ascii="TH SarabunPSK" w:hAnsi="TH SarabunPSK" w:cs="TH SarabunPSK"/>
          <w:sz w:val="32"/>
          <w:szCs w:val="32"/>
          <w:cs/>
        </w:rPr>
        <w:t>กลุ่มวิชาวิทยาศาสตร์เทคโนโลยีและคณิตศาสตร์</w:t>
      </w:r>
    </w:p>
    <w:p w14:paraId="4C218D1F" w14:textId="1A92A192" w:rsidR="007C0FF7" w:rsidRPr="007C0FF7" w:rsidRDefault="007C0FF7" w:rsidP="007C0FF7">
      <w:pPr>
        <w:pStyle w:val="ListParagraph"/>
        <w:numPr>
          <w:ilvl w:val="0"/>
          <w:numId w:val="3"/>
        </w:numPr>
        <w:spacing w:after="0" w:line="240" w:lineRule="auto"/>
        <w:rPr>
          <w:rFonts w:ascii="TH SarabunPSK" w:hAnsi="TH SarabunPSK" w:cs="TH SarabunPSK"/>
          <w:sz w:val="32"/>
          <w:szCs w:val="32"/>
        </w:rPr>
      </w:pPr>
      <w:r w:rsidRPr="007C0FF7">
        <w:rPr>
          <w:rFonts w:ascii="TH SarabunPSK" w:hAnsi="TH SarabunPSK" w:cs="TH SarabunPSK"/>
          <w:sz w:val="32"/>
          <w:szCs w:val="32"/>
          <w:cs/>
        </w:rPr>
        <w:t>กลุ่มวิชาวิทยาศาสตร์สุขภาพ</w:t>
      </w:r>
    </w:p>
    <w:p w14:paraId="52CB0375" w14:textId="77777777" w:rsidR="007A3BB1" w:rsidRDefault="007A3BB1" w:rsidP="007C0FF7">
      <w:pPr>
        <w:numPr>
          <w:ilvl w:val="0"/>
          <w:numId w:val="1"/>
        </w:numPr>
        <w:tabs>
          <w:tab w:val="clear" w:pos="720"/>
          <w:tab w:val="num" w:pos="284"/>
        </w:tabs>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cs/>
        </w:rPr>
        <w:t>อาจารย์ที่รับผิดชอบรายวิชาและอาจารย์ผู้สอน</w:t>
      </w:r>
      <w:r w:rsidRPr="007C0FF7">
        <w:rPr>
          <w:rFonts w:ascii="TH SarabunPSK" w:hAnsi="TH SarabunPSK" w:cs="TH SarabunPSK" w:hint="cs"/>
          <w:b/>
          <w:bCs/>
          <w:sz w:val="32"/>
          <w:szCs w:val="32"/>
        </w:rPr>
        <w:t xml:space="preserve"> (Instructors)</w:t>
      </w:r>
    </w:p>
    <w:p w14:paraId="6ACA21F7" w14:textId="09B226CE" w:rsidR="00BA57CE" w:rsidRPr="00BA57CE" w:rsidRDefault="00BA57CE" w:rsidP="00BA57CE">
      <w:pPr>
        <w:spacing w:after="0" w:line="240" w:lineRule="auto"/>
        <w:ind w:left="284" w:firstLine="436"/>
        <w:rPr>
          <w:rFonts w:ascii="TH SarabunPSK" w:hAnsi="TH SarabunPSK" w:cs="TH SarabunPSK"/>
          <w:sz w:val="32"/>
          <w:szCs w:val="32"/>
        </w:rPr>
      </w:pPr>
      <w:r w:rsidRPr="00BA57CE">
        <w:rPr>
          <w:rFonts w:ascii="TH SarabunPSK" w:hAnsi="TH SarabunPSK" w:cs="TH SarabunPSK"/>
          <w:sz w:val="32"/>
          <w:szCs w:val="32"/>
        </w:rPr>
        <w:t xml:space="preserve">1. </w:t>
      </w:r>
      <w:r w:rsidRPr="00BA57CE">
        <w:rPr>
          <w:rFonts w:ascii="TH SarabunPSK" w:hAnsi="TH SarabunPSK" w:cs="TH SarabunPSK"/>
          <w:sz w:val="32"/>
          <w:szCs w:val="32"/>
          <w:cs/>
        </w:rPr>
        <w:t>รศ. ดร.พนิดา จงสุขสมสกุล (ผู้รับผิดชอบรายวิชา)</w:t>
      </w:r>
      <w:r>
        <w:rPr>
          <w:rFonts w:ascii="TH SarabunPSK" w:hAnsi="TH SarabunPSK" w:cs="TH SarabunPSK"/>
          <w:sz w:val="32"/>
          <w:szCs w:val="32"/>
        </w:rPr>
        <w:t xml:space="preserve"> </w:t>
      </w:r>
      <w:r>
        <w:rPr>
          <w:rFonts w:ascii="TH SarabunPSK" w:hAnsi="TH SarabunPSK" w:cs="TH SarabunPSK" w:hint="cs"/>
          <w:sz w:val="32"/>
          <w:szCs w:val="32"/>
          <w:cs/>
        </w:rPr>
        <w:t xml:space="preserve">ห้อง </w:t>
      </w:r>
      <w:r>
        <w:rPr>
          <w:rFonts w:ascii="TH SarabunPSK" w:hAnsi="TH SarabunPSK" w:cs="TH SarabunPSK"/>
          <w:sz w:val="32"/>
          <w:szCs w:val="32"/>
        </w:rPr>
        <w:t xml:space="preserve">4219 </w:t>
      </w:r>
      <w:r w:rsidRPr="00BA57CE">
        <w:rPr>
          <w:rFonts w:ascii="TH SarabunPSK" w:hAnsi="TH SarabunPSK" w:cs="TH SarabunPSK"/>
          <w:sz w:val="32"/>
          <w:szCs w:val="32"/>
          <w:cs/>
        </w:rPr>
        <w:t xml:space="preserve">ภาควิชานิเทศศาสตร์ </w:t>
      </w:r>
      <w:r>
        <w:rPr>
          <w:rFonts w:ascii="TH SarabunPSK" w:hAnsi="TH SarabunPSK" w:cs="TH SarabunPSK" w:hint="cs"/>
          <w:sz w:val="32"/>
          <w:szCs w:val="32"/>
          <w:cs/>
        </w:rPr>
        <w:t>อาคาร</w:t>
      </w:r>
      <w:r w:rsidRPr="00BA57CE">
        <w:rPr>
          <w:rFonts w:ascii="TH SarabunPSK" w:hAnsi="TH SarabunPSK" w:cs="TH SarabunPSK"/>
          <w:sz w:val="32"/>
          <w:szCs w:val="32"/>
          <w:cs/>
        </w:rPr>
        <w:t>คณะบริหารธุรกิจ เศรษฐศาสตร์และการสื่อสาร</w:t>
      </w:r>
      <w:r>
        <w:rPr>
          <w:rFonts w:ascii="TH SarabunPSK" w:hAnsi="TH SarabunPSK" w:cs="TH SarabunPSK" w:hint="cs"/>
          <w:sz w:val="32"/>
          <w:szCs w:val="32"/>
          <w:cs/>
        </w:rPr>
        <w:t xml:space="preserve"> ชั้น </w:t>
      </w:r>
      <w:r>
        <w:rPr>
          <w:rFonts w:ascii="TH SarabunPSK" w:hAnsi="TH SarabunPSK" w:cs="TH SarabunPSK"/>
          <w:sz w:val="32"/>
          <w:szCs w:val="32"/>
        </w:rPr>
        <w:t xml:space="preserve">4 </w:t>
      </w:r>
      <w:r>
        <w:rPr>
          <w:rFonts w:ascii="TH SarabunPSK" w:hAnsi="TH SarabunPSK" w:cs="TH SarabunPSK" w:hint="cs"/>
          <w:sz w:val="32"/>
          <w:szCs w:val="32"/>
          <w:cs/>
        </w:rPr>
        <w:t xml:space="preserve">โทร </w:t>
      </w:r>
      <w:r>
        <w:rPr>
          <w:rFonts w:ascii="TH SarabunPSK" w:hAnsi="TH SarabunPSK" w:cs="TH SarabunPSK"/>
          <w:sz w:val="32"/>
          <w:szCs w:val="32"/>
        </w:rPr>
        <w:t>0833248998</w:t>
      </w:r>
    </w:p>
    <w:p w14:paraId="72D45B95" w14:textId="3489617E" w:rsidR="00BA57CE" w:rsidRDefault="00BA57CE" w:rsidP="00BA57CE">
      <w:pPr>
        <w:spacing w:after="0" w:line="240" w:lineRule="auto"/>
        <w:ind w:left="284"/>
        <w:rPr>
          <w:rFonts w:ascii="TH SarabunPSK" w:hAnsi="TH SarabunPSK" w:cs="TH SarabunPSK"/>
          <w:sz w:val="32"/>
          <w:szCs w:val="32"/>
        </w:rPr>
      </w:pPr>
      <w:r w:rsidRPr="00BA57CE">
        <w:rPr>
          <w:rFonts w:ascii="TH SarabunPSK" w:hAnsi="TH SarabunPSK" w:cs="TH SarabunPSK"/>
          <w:sz w:val="32"/>
          <w:szCs w:val="32"/>
        </w:rPr>
        <w:tab/>
        <w:t xml:space="preserve">2. </w:t>
      </w:r>
      <w:r w:rsidRPr="00BA57CE">
        <w:rPr>
          <w:rFonts w:ascii="TH SarabunPSK" w:hAnsi="TH SarabunPSK" w:cs="TH SarabunPSK"/>
          <w:sz w:val="32"/>
          <w:szCs w:val="32"/>
          <w:cs/>
        </w:rPr>
        <w:t>รองศาสตราจารย์ ดร.รัตนา สนั่นเมือง</w:t>
      </w:r>
      <w:r>
        <w:rPr>
          <w:rFonts w:ascii="TH SarabunPSK" w:hAnsi="TH SarabunPSK" w:cs="TH SarabunPSK"/>
          <w:sz w:val="32"/>
          <w:szCs w:val="32"/>
        </w:rPr>
        <w:t xml:space="preserve"> (</w:t>
      </w:r>
      <w:r w:rsidRPr="00BA57CE">
        <w:rPr>
          <w:rFonts w:ascii="TH SarabunPSK" w:hAnsi="TH SarabunPSK" w:cs="TH SarabunPSK"/>
          <w:sz w:val="32"/>
          <w:szCs w:val="32"/>
          <w:cs/>
        </w:rPr>
        <w:t>ผู้สอน</w:t>
      </w:r>
      <w:r>
        <w:rPr>
          <w:rFonts w:ascii="TH SarabunPSK" w:hAnsi="TH SarabunPSK" w:cs="TH SarabunPSK"/>
          <w:sz w:val="32"/>
          <w:szCs w:val="32"/>
        </w:rPr>
        <w:t>)</w:t>
      </w:r>
      <w:r w:rsidR="00F0451C">
        <w:rPr>
          <w:rFonts w:ascii="TH SarabunPSK" w:hAnsi="TH SarabunPSK" w:cs="TH SarabunPSK"/>
          <w:sz w:val="32"/>
          <w:szCs w:val="32"/>
        </w:rPr>
        <w:t xml:space="preserve"> </w:t>
      </w:r>
      <w:r w:rsidR="00F0451C">
        <w:rPr>
          <w:rFonts w:ascii="TH SarabunPSK" w:hAnsi="TH SarabunPSK" w:cs="TH SarabunPSK" w:hint="cs"/>
          <w:sz w:val="32"/>
          <w:szCs w:val="32"/>
          <w:cs/>
        </w:rPr>
        <w:t xml:space="preserve">โทร </w:t>
      </w:r>
      <w:r w:rsidR="00F0451C">
        <w:rPr>
          <w:rFonts w:ascii="TH SarabunPSK" w:hAnsi="TH SarabunPSK" w:cs="TH SarabunPSK"/>
          <w:sz w:val="32"/>
          <w:szCs w:val="32"/>
        </w:rPr>
        <w:t>099 – 268-9299</w:t>
      </w:r>
    </w:p>
    <w:p w14:paraId="0927303C" w14:textId="023F39FF" w:rsidR="00BA57CE" w:rsidRDefault="00BA57CE" w:rsidP="00BA57CE">
      <w:pPr>
        <w:spacing w:after="0" w:line="240" w:lineRule="auto"/>
        <w:ind w:left="284" w:firstLine="436"/>
        <w:rPr>
          <w:rFonts w:ascii="TH SarabunPSK" w:hAnsi="TH SarabunPSK" w:cs="TH SarabunPSK"/>
          <w:sz w:val="32"/>
          <w:szCs w:val="32"/>
        </w:rPr>
      </w:pPr>
      <w:r w:rsidRPr="00BA57CE">
        <w:rPr>
          <w:rFonts w:ascii="TH SarabunPSK" w:hAnsi="TH SarabunPSK" w:cs="TH SarabunPSK"/>
          <w:sz w:val="32"/>
          <w:szCs w:val="32"/>
        </w:rPr>
        <w:t xml:space="preserve">3. </w:t>
      </w:r>
      <w:r w:rsidRPr="00BA57CE">
        <w:rPr>
          <w:rFonts w:ascii="TH SarabunPSK" w:hAnsi="TH SarabunPSK" w:cs="TH SarabunPSK"/>
          <w:sz w:val="32"/>
          <w:szCs w:val="32"/>
          <w:cs/>
        </w:rPr>
        <w:t xml:space="preserve">ผู้ช่วยศาสตราจารย์ ดร.อัษฎางค์ พลนอก </w:t>
      </w:r>
      <w:r w:rsidR="00F0451C">
        <w:rPr>
          <w:rFonts w:ascii="TH SarabunPSK" w:hAnsi="TH SarabunPSK" w:cs="TH SarabunPSK"/>
          <w:sz w:val="32"/>
          <w:szCs w:val="32"/>
        </w:rPr>
        <w:t>(</w:t>
      </w:r>
      <w:r w:rsidR="00F0451C" w:rsidRPr="00BA57CE">
        <w:rPr>
          <w:rFonts w:ascii="TH SarabunPSK" w:hAnsi="TH SarabunPSK" w:cs="TH SarabunPSK"/>
          <w:sz w:val="32"/>
          <w:szCs w:val="32"/>
          <w:cs/>
        </w:rPr>
        <w:t>ผู้สอน</w:t>
      </w:r>
      <w:r w:rsidR="00F0451C">
        <w:rPr>
          <w:rFonts w:ascii="TH SarabunPSK" w:hAnsi="TH SarabunPSK" w:cs="TH SarabunPSK"/>
          <w:sz w:val="32"/>
          <w:szCs w:val="32"/>
        </w:rPr>
        <w:t>)</w:t>
      </w:r>
      <w:r w:rsidR="00F0451C">
        <w:rPr>
          <w:rFonts w:ascii="TH SarabunPSK" w:hAnsi="TH SarabunPSK" w:cs="TH SarabunPSK" w:hint="cs"/>
          <w:sz w:val="32"/>
          <w:szCs w:val="32"/>
          <w:cs/>
        </w:rPr>
        <w:t xml:space="preserve"> ภ </w:t>
      </w:r>
      <w:r w:rsidR="00F0451C">
        <w:rPr>
          <w:rFonts w:ascii="TH SarabunPSK" w:hAnsi="TH SarabunPSK" w:cs="TH SarabunPSK"/>
          <w:sz w:val="32"/>
          <w:szCs w:val="32"/>
        </w:rPr>
        <w:t xml:space="preserve">1205 </w:t>
      </w:r>
      <w:r w:rsidR="00F0451C">
        <w:rPr>
          <w:rFonts w:ascii="TH SarabunPSK" w:hAnsi="TH SarabunPSK" w:cs="TH SarabunPSK" w:hint="cs"/>
          <w:sz w:val="32"/>
          <w:szCs w:val="32"/>
          <w:cs/>
        </w:rPr>
        <w:t xml:space="preserve">โทร </w:t>
      </w:r>
      <w:r w:rsidR="00F0451C">
        <w:rPr>
          <w:rFonts w:ascii="TH SarabunPSK" w:hAnsi="TH SarabunPSK" w:cs="TH SarabunPSK"/>
          <w:sz w:val="32"/>
          <w:szCs w:val="32"/>
        </w:rPr>
        <w:t>055 - 863616</w:t>
      </w:r>
    </w:p>
    <w:p w14:paraId="3C554231" w14:textId="094C3B04" w:rsidR="00B12AA9" w:rsidRDefault="00BA57CE" w:rsidP="00B12AA9">
      <w:pPr>
        <w:spacing w:after="0" w:line="240" w:lineRule="auto"/>
        <w:ind w:left="284" w:firstLine="436"/>
        <w:rPr>
          <w:rFonts w:ascii="TH SarabunPSK" w:hAnsi="TH SarabunPSK" w:cs="TH SarabunPSK"/>
          <w:sz w:val="32"/>
          <w:szCs w:val="32"/>
        </w:rPr>
      </w:pPr>
      <w:r w:rsidRPr="00BA57CE">
        <w:rPr>
          <w:rFonts w:ascii="TH SarabunPSK" w:hAnsi="TH SarabunPSK" w:cs="TH SarabunPSK"/>
          <w:sz w:val="32"/>
          <w:szCs w:val="32"/>
        </w:rPr>
        <w:t xml:space="preserve">4. </w:t>
      </w:r>
      <w:r w:rsidRPr="00BA57CE">
        <w:rPr>
          <w:rFonts w:ascii="TH SarabunPSK" w:hAnsi="TH SarabunPSK" w:cs="TH SarabunPSK"/>
          <w:sz w:val="32"/>
          <w:szCs w:val="32"/>
          <w:cs/>
        </w:rPr>
        <w:t>นายสรญา แสงเย็นพันธ์</w:t>
      </w:r>
      <w:r w:rsidR="00F0451C">
        <w:rPr>
          <w:rFonts w:ascii="TH SarabunPSK" w:hAnsi="TH SarabunPSK" w:cs="TH SarabunPSK"/>
          <w:sz w:val="32"/>
          <w:szCs w:val="32"/>
        </w:rPr>
        <w:t xml:space="preserve"> </w:t>
      </w:r>
      <w:r w:rsidR="00F0451C">
        <w:rPr>
          <w:rFonts w:ascii="TH SarabunPSK" w:hAnsi="TH SarabunPSK" w:cs="TH SarabunPSK" w:hint="cs"/>
          <w:sz w:val="32"/>
          <w:szCs w:val="32"/>
          <w:cs/>
        </w:rPr>
        <w:t xml:space="preserve">(ผู้สอน) </w:t>
      </w:r>
      <w:r w:rsidR="00B12AA9">
        <w:rPr>
          <w:rFonts w:ascii="TH SarabunPSK" w:hAnsi="TH SarabunPSK" w:cs="TH SarabunPSK" w:hint="cs"/>
          <w:sz w:val="32"/>
          <w:szCs w:val="32"/>
          <w:cs/>
        </w:rPr>
        <w:t xml:space="preserve">อาคารบัณฑิตวิทยาลัยโทร </w:t>
      </w:r>
      <w:r w:rsidR="00B12AA9">
        <w:rPr>
          <w:rFonts w:ascii="TH SarabunPSK" w:hAnsi="TH SarabunPSK" w:cs="TH SarabunPSK"/>
          <w:sz w:val="32"/>
          <w:szCs w:val="32"/>
        </w:rPr>
        <w:t>098- 498-2947</w:t>
      </w:r>
    </w:p>
    <w:p w14:paraId="2463E4D8" w14:textId="032EFA32" w:rsidR="00BA57CE" w:rsidRPr="00BA57CE" w:rsidRDefault="000515A8" w:rsidP="00B12AA9">
      <w:pPr>
        <w:spacing w:after="0" w:line="240" w:lineRule="auto"/>
        <w:ind w:left="284" w:firstLine="436"/>
        <w:rPr>
          <w:rFonts w:ascii="TH SarabunPSK" w:hAnsi="TH SarabunPSK" w:cs="TH SarabunPSK"/>
          <w:sz w:val="32"/>
          <w:szCs w:val="32"/>
        </w:rPr>
      </w:pPr>
      <w:r>
        <w:rPr>
          <w:rFonts w:ascii="TH SarabunPSK" w:hAnsi="TH SarabunPSK" w:cs="TH SarabunPSK"/>
          <w:sz w:val="32"/>
          <w:szCs w:val="32"/>
        </w:rPr>
        <w:t>5</w:t>
      </w:r>
      <w:r w:rsidR="00BA57CE" w:rsidRPr="00BA57CE">
        <w:rPr>
          <w:rFonts w:ascii="TH SarabunPSK" w:hAnsi="TH SarabunPSK" w:cs="TH SarabunPSK"/>
          <w:sz w:val="32"/>
          <w:szCs w:val="32"/>
        </w:rPr>
        <w:t xml:space="preserve">. </w:t>
      </w:r>
      <w:r w:rsidR="00BA57CE" w:rsidRPr="00BA57CE">
        <w:rPr>
          <w:rFonts w:ascii="TH SarabunPSK" w:hAnsi="TH SarabunPSK" w:cs="TH SarabunPSK"/>
          <w:sz w:val="32"/>
          <w:szCs w:val="32"/>
          <w:cs/>
        </w:rPr>
        <w:t>นายสัญญา จันทา</w:t>
      </w:r>
      <w:r w:rsidR="00B12AA9">
        <w:rPr>
          <w:rFonts w:ascii="TH SarabunPSK" w:hAnsi="TH SarabunPSK" w:cs="TH SarabunPSK"/>
          <w:sz w:val="32"/>
          <w:szCs w:val="32"/>
        </w:rPr>
        <w:t xml:space="preserve"> </w:t>
      </w:r>
      <w:r w:rsidR="00B12AA9">
        <w:rPr>
          <w:rFonts w:ascii="TH SarabunPSK" w:hAnsi="TH SarabunPSK" w:cs="TH SarabunPSK" w:hint="cs"/>
          <w:sz w:val="32"/>
          <w:szCs w:val="32"/>
          <w:cs/>
        </w:rPr>
        <w:t xml:space="preserve">(ผู้สอน) อาคารบัณฑิตวิทยาลัยโทร </w:t>
      </w:r>
      <w:r w:rsidR="00B12AA9">
        <w:rPr>
          <w:rFonts w:ascii="TH SarabunPSK" w:hAnsi="TH SarabunPSK" w:cs="TH SarabunPSK"/>
          <w:sz w:val="32"/>
          <w:szCs w:val="32"/>
        </w:rPr>
        <w:t>098- 498-2947</w:t>
      </w:r>
    </w:p>
    <w:p w14:paraId="6550BB39" w14:textId="3A92AAC0" w:rsidR="007C0FF7" w:rsidRDefault="007A3BB1" w:rsidP="007C0FF7">
      <w:pPr>
        <w:numPr>
          <w:ilvl w:val="0"/>
          <w:numId w:val="1"/>
        </w:numPr>
        <w:tabs>
          <w:tab w:val="clear" w:pos="720"/>
          <w:tab w:val="left" w:pos="426"/>
        </w:tabs>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cs/>
        </w:rPr>
        <w:lastRenderedPageBreak/>
        <w:t>สถานที่เรียน</w:t>
      </w:r>
      <w:r w:rsidRPr="007C0FF7">
        <w:rPr>
          <w:rFonts w:ascii="TH SarabunPSK" w:hAnsi="TH SarabunPSK" w:cs="TH SarabunPSK" w:hint="cs"/>
          <w:b/>
          <w:bCs/>
          <w:sz w:val="32"/>
          <w:szCs w:val="32"/>
        </w:rPr>
        <w:t xml:space="preserve"> (Classroom)</w:t>
      </w:r>
      <w:r w:rsidRPr="007C0FF7">
        <w:rPr>
          <w:rFonts w:ascii="TH SarabunPSK" w:hAnsi="TH SarabunPSK" w:cs="TH SarabunPSK" w:hint="cs"/>
          <w:b/>
          <w:bCs/>
          <w:sz w:val="32"/>
          <w:szCs w:val="32"/>
          <w:cs/>
        </w:rPr>
        <w:t xml:space="preserve"> [ห้อง..</w:t>
      </w:r>
      <w:r w:rsidR="008D7806">
        <w:rPr>
          <w:rFonts w:ascii="TH SarabunPSK" w:hAnsi="TH SarabunPSK" w:cs="TH SarabunPSK" w:hint="cs"/>
          <w:b/>
          <w:bCs/>
          <w:sz w:val="32"/>
          <w:szCs w:val="32"/>
          <w:cs/>
        </w:rPr>
        <w:t xml:space="preserve">ปราบ </w:t>
      </w:r>
      <w:r w:rsidR="008D7806">
        <w:rPr>
          <w:rFonts w:ascii="TH SarabunPSK" w:hAnsi="TH SarabunPSK" w:cs="TH SarabunPSK"/>
          <w:b/>
          <w:bCs/>
          <w:sz w:val="32"/>
          <w:szCs w:val="32"/>
        </w:rPr>
        <w:t>13</w:t>
      </w:r>
      <w:r w:rsidRPr="007C0FF7">
        <w:rPr>
          <w:rFonts w:ascii="TH SarabunPSK" w:hAnsi="TH SarabunPSK" w:cs="TH SarabunPSK" w:hint="cs"/>
          <w:b/>
          <w:bCs/>
          <w:sz w:val="32"/>
          <w:szCs w:val="32"/>
          <w:cs/>
        </w:rPr>
        <w:t>.]</w:t>
      </w:r>
    </w:p>
    <w:p w14:paraId="769E87EE" w14:textId="5CD8C3CD" w:rsidR="007A3BB1" w:rsidRPr="007C0FF7" w:rsidRDefault="007A3BB1" w:rsidP="007C0FF7">
      <w:pPr>
        <w:numPr>
          <w:ilvl w:val="0"/>
          <w:numId w:val="1"/>
        </w:numPr>
        <w:tabs>
          <w:tab w:val="clear" w:pos="720"/>
          <w:tab w:val="left" w:pos="426"/>
        </w:tabs>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cs/>
        </w:rPr>
        <w:t>วันเดือนปีที่ปรับปรุงเนื้อหาสาระรายวิชา</w:t>
      </w:r>
      <w:r w:rsidRPr="007C0FF7">
        <w:rPr>
          <w:rFonts w:ascii="TH SarabunPSK" w:hAnsi="TH SarabunPSK" w:cs="TH SarabunPSK" w:hint="cs"/>
          <w:b/>
          <w:bCs/>
          <w:sz w:val="32"/>
          <w:szCs w:val="32"/>
        </w:rPr>
        <w:t xml:space="preserve"> (Date of course modifications)</w:t>
      </w:r>
      <w:r w:rsidRPr="007C0FF7">
        <w:rPr>
          <w:rFonts w:ascii="TH SarabunPSK" w:hAnsi="TH SarabunPSK" w:cs="TH SarabunPSK" w:hint="cs"/>
          <w:b/>
          <w:bCs/>
          <w:sz w:val="32"/>
          <w:szCs w:val="32"/>
          <w:cs/>
        </w:rPr>
        <w:t xml:space="preserve"> [..</w:t>
      </w:r>
      <w:r w:rsidR="00F242FA">
        <w:rPr>
          <w:rFonts w:ascii="TH SarabunPSK" w:hAnsi="TH SarabunPSK" w:cs="TH SarabunPSK"/>
          <w:b/>
          <w:bCs/>
          <w:sz w:val="32"/>
          <w:szCs w:val="32"/>
        </w:rPr>
        <w:t>31</w:t>
      </w:r>
      <w:r w:rsidRPr="007C0FF7">
        <w:rPr>
          <w:rFonts w:ascii="TH SarabunPSK" w:hAnsi="TH SarabunPSK" w:cs="TH SarabunPSK" w:hint="cs"/>
          <w:b/>
          <w:bCs/>
          <w:sz w:val="32"/>
          <w:szCs w:val="32"/>
          <w:cs/>
        </w:rPr>
        <w:t>../.</w:t>
      </w:r>
      <w:proofErr w:type="gramStart"/>
      <w:r w:rsidR="00F242FA">
        <w:rPr>
          <w:rFonts w:ascii="TH SarabunPSK" w:hAnsi="TH SarabunPSK" w:cs="TH SarabunPSK"/>
          <w:b/>
          <w:bCs/>
          <w:sz w:val="32"/>
          <w:szCs w:val="32"/>
        </w:rPr>
        <w:t>5</w:t>
      </w:r>
      <w:r w:rsidRPr="007C0FF7">
        <w:rPr>
          <w:rFonts w:ascii="TH SarabunPSK" w:hAnsi="TH SarabunPSK" w:cs="TH SarabunPSK" w:hint="cs"/>
          <w:b/>
          <w:bCs/>
          <w:sz w:val="32"/>
          <w:szCs w:val="32"/>
          <w:cs/>
        </w:rPr>
        <w:t>./..</w:t>
      </w:r>
      <w:proofErr w:type="gramEnd"/>
      <w:r w:rsidR="00A775C1">
        <w:rPr>
          <w:rFonts w:ascii="TH SarabunPSK" w:hAnsi="TH SarabunPSK" w:cs="TH SarabunPSK"/>
          <w:b/>
          <w:bCs/>
          <w:sz w:val="32"/>
          <w:szCs w:val="32"/>
        </w:rPr>
        <w:t>6</w:t>
      </w:r>
      <w:r w:rsidR="00F242FA">
        <w:rPr>
          <w:rFonts w:ascii="TH SarabunPSK" w:hAnsi="TH SarabunPSK" w:cs="TH SarabunPSK"/>
          <w:b/>
          <w:bCs/>
          <w:sz w:val="32"/>
          <w:szCs w:val="32"/>
        </w:rPr>
        <w:t>7</w:t>
      </w:r>
      <w:r w:rsidRPr="007C0FF7">
        <w:rPr>
          <w:rFonts w:ascii="TH SarabunPSK" w:hAnsi="TH SarabunPSK" w:cs="TH SarabunPSK" w:hint="cs"/>
          <w:b/>
          <w:bCs/>
          <w:sz w:val="32"/>
          <w:szCs w:val="32"/>
          <w:cs/>
        </w:rPr>
        <w:t>...]</w:t>
      </w:r>
    </w:p>
    <w:p w14:paraId="1E95E7D7" w14:textId="77777777" w:rsidR="007C0FF7" w:rsidRPr="007C0FF7" w:rsidRDefault="007C0FF7" w:rsidP="007C0FF7">
      <w:pPr>
        <w:spacing w:after="0" w:line="240" w:lineRule="auto"/>
        <w:rPr>
          <w:rFonts w:ascii="TH SarabunPSK" w:hAnsi="TH SarabunPSK" w:cs="TH SarabunPSK"/>
          <w:b/>
          <w:bCs/>
          <w:sz w:val="36"/>
          <w:szCs w:val="36"/>
          <w:cs/>
        </w:rPr>
      </w:pPr>
      <w:r w:rsidRPr="007C0FF7">
        <w:rPr>
          <w:rFonts w:ascii="TH SarabunPSK" w:hAnsi="TH SarabunPSK" w:cs="TH SarabunPSK" w:hint="cs"/>
          <w:b/>
          <w:bCs/>
          <w:sz w:val="36"/>
          <w:szCs w:val="36"/>
          <w:cs/>
        </w:rPr>
        <w:br w:type="page"/>
      </w:r>
    </w:p>
    <w:p w14:paraId="2A007638" w14:textId="6695DEEC" w:rsidR="007A3BB1" w:rsidRPr="007C0FF7" w:rsidRDefault="007A3BB1" w:rsidP="007C0FF7">
      <w:pPr>
        <w:spacing w:after="0" w:line="240" w:lineRule="auto"/>
        <w:ind w:left="284" w:hanging="284"/>
        <w:jc w:val="center"/>
        <w:rPr>
          <w:rFonts w:ascii="TH SarabunPSK" w:hAnsi="TH SarabunPSK" w:cs="TH SarabunPSK"/>
          <w:b/>
          <w:bCs/>
          <w:sz w:val="36"/>
          <w:szCs w:val="36"/>
        </w:rPr>
      </w:pPr>
      <w:r w:rsidRPr="007C0FF7">
        <w:rPr>
          <w:rFonts w:ascii="TH SarabunPSK" w:hAnsi="TH SarabunPSK" w:cs="TH SarabunPSK" w:hint="cs"/>
          <w:b/>
          <w:bCs/>
          <w:sz w:val="36"/>
          <w:szCs w:val="36"/>
          <w:cs/>
        </w:rPr>
        <w:lastRenderedPageBreak/>
        <w:t>หมวดที่ 2 รายละเอียดเนื้อหาและกิจกรรมการเรียนการสอน</w:t>
      </w:r>
    </w:p>
    <w:p w14:paraId="6EC408A0" w14:textId="77777777" w:rsidR="007A3BB1" w:rsidRPr="007C0FF7" w:rsidRDefault="007A3BB1" w:rsidP="007C0FF7">
      <w:pPr>
        <w:spacing w:after="0" w:line="240" w:lineRule="auto"/>
        <w:ind w:left="284" w:hanging="284"/>
        <w:jc w:val="center"/>
        <w:rPr>
          <w:rFonts w:ascii="TH SarabunPSK" w:hAnsi="TH SarabunPSK" w:cs="TH SarabunPSK"/>
          <w:b/>
          <w:bCs/>
          <w:sz w:val="36"/>
          <w:szCs w:val="36"/>
        </w:rPr>
      </w:pPr>
      <w:r w:rsidRPr="007C0FF7">
        <w:rPr>
          <w:rFonts w:ascii="TH SarabunPSK" w:hAnsi="TH SarabunPSK" w:cs="TH SarabunPSK" w:hint="cs"/>
          <w:b/>
          <w:bCs/>
          <w:sz w:val="36"/>
          <w:szCs w:val="36"/>
        </w:rPr>
        <w:t>Section 2 Course Content and Teaching and Learning Activities</w:t>
      </w:r>
    </w:p>
    <w:p w14:paraId="718BCA7F" w14:textId="77777777" w:rsidR="00822E18" w:rsidRPr="007C0FF7" w:rsidRDefault="00822E18" w:rsidP="007C0FF7">
      <w:pPr>
        <w:spacing w:after="0" w:line="240" w:lineRule="auto"/>
        <w:ind w:left="284" w:hanging="284"/>
        <w:jc w:val="center"/>
        <w:rPr>
          <w:rFonts w:ascii="TH SarabunPSK" w:hAnsi="TH SarabunPSK" w:cs="TH SarabunPSK"/>
          <w:b/>
          <w:bCs/>
          <w:sz w:val="32"/>
          <w:szCs w:val="32"/>
          <w:cs/>
        </w:rPr>
      </w:pPr>
    </w:p>
    <w:p w14:paraId="1AE46B64" w14:textId="77777777" w:rsidR="007A3BB1" w:rsidRDefault="007A3BB1" w:rsidP="007C0FF7">
      <w:pPr>
        <w:pStyle w:val="Heading2"/>
        <w:spacing w:before="0"/>
        <w:rPr>
          <w:rFonts w:ascii="TH SarabunPSK" w:hAnsi="TH SarabunPSK" w:cs="TH SarabunPSK"/>
          <w:color w:val="auto"/>
          <w:sz w:val="32"/>
          <w:szCs w:val="32"/>
        </w:rPr>
      </w:pPr>
      <w:r w:rsidRPr="007C0FF7">
        <w:rPr>
          <w:rFonts w:ascii="TH SarabunPSK" w:hAnsi="TH SarabunPSK" w:cs="TH SarabunPSK" w:hint="cs"/>
          <w:color w:val="auto"/>
          <w:sz w:val="32"/>
          <w:szCs w:val="32"/>
          <w:cs/>
        </w:rPr>
        <w:t xml:space="preserve">1. ผลลัพธ์การเรียนรู้ของหลักสูตร </w:t>
      </w:r>
      <w:r w:rsidRPr="007C0FF7">
        <w:rPr>
          <w:rFonts w:ascii="TH SarabunPSK" w:hAnsi="TH SarabunPSK" w:cs="TH SarabunPSK" w:hint="cs"/>
          <w:color w:val="auto"/>
          <w:sz w:val="32"/>
          <w:szCs w:val="32"/>
        </w:rPr>
        <w:t>(Program Learning Outcomes – PLOs)</w:t>
      </w:r>
    </w:p>
    <w:p w14:paraId="4F186F15" w14:textId="498F310F" w:rsidR="008876DF" w:rsidRPr="008876DF" w:rsidRDefault="008876DF" w:rsidP="008876DF">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rPr>
        <w:t>P</w:t>
      </w:r>
      <w:r w:rsidRPr="008876DF">
        <w:rPr>
          <w:rFonts w:ascii="TH SarabunPSK" w:hAnsi="TH SarabunPSK" w:cs="TH SarabunPSK"/>
          <w:sz w:val="32"/>
          <w:szCs w:val="32"/>
        </w:rPr>
        <w:t>LO</w:t>
      </w:r>
      <w:r w:rsidRPr="008876DF">
        <w:rPr>
          <w:rFonts w:ascii="TH SarabunPSK" w:hAnsi="TH SarabunPSK" w:cs="TH SarabunPSK"/>
          <w:sz w:val="32"/>
          <w:szCs w:val="32"/>
          <w:cs/>
        </w:rPr>
        <w:t>1</w:t>
      </w:r>
      <w:r w:rsidRPr="008876DF">
        <w:rPr>
          <w:rFonts w:ascii="TH SarabunPSK" w:hAnsi="TH SarabunPSK" w:cs="TH SarabunPSK"/>
          <w:sz w:val="32"/>
          <w:szCs w:val="32"/>
          <w:cs/>
        </w:rPr>
        <w:tab/>
        <w:t>สามารถอธิบายเนื้อหา แนวคิด และหลักการในรายวิชาที่เรียนและสามารถประยุกต์หรือเชื่อมโยงความรู้นั้น กับการทำงานและชีวิตประจำวันได้</w:t>
      </w:r>
    </w:p>
    <w:p w14:paraId="776A6220" w14:textId="5D75FB71" w:rsidR="008876DF" w:rsidRPr="008876DF" w:rsidRDefault="008876DF" w:rsidP="008876DF">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rPr>
        <w:t>P</w:t>
      </w:r>
      <w:r w:rsidRPr="008876DF">
        <w:rPr>
          <w:rFonts w:ascii="TH SarabunPSK" w:hAnsi="TH SarabunPSK" w:cs="TH SarabunPSK"/>
          <w:sz w:val="32"/>
          <w:szCs w:val="32"/>
        </w:rPr>
        <w:t>LO</w:t>
      </w:r>
      <w:r w:rsidRPr="008876DF">
        <w:rPr>
          <w:rFonts w:ascii="TH SarabunPSK" w:hAnsi="TH SarabunPSK" w:cs="TH SarabunPSK"/>
          <w:sz w:val="32"/>
          <w:szCs w:val="32"/>
          <w:cs/>
        </w:rPr>
        <w:t>2</w:t>
      </w:r>
      <w:r w:rsidRPr="008876DF">
        <w:rPr>
          <w:rFonts w:ascii="TH SarabunPSK" w:hAnsi="TH SarabunPSK" w:cs="TH SarabunPSK"/>
          <w:sz w:val="32"/>
          <w:szCs w:val="32"/>
          <w:cs/>
        </w:rPr>
        <w:tab/>
        <w:t>สามารถคิดวิเคราะห์และวิพากษ์อย่างมีเหตุผลและมีวิจารณญาณ สามารถประมวลและประเมินข้อมูลและสารสนเทศจากสื่อต่าง ๆ ได้อย่างสมเหตุสมผล และสามารถใช้ทักษะเพื่อการเรียนรู้ตลอดชีวิต</w:t>
      </w:r>
    </w:p>
    <w:p w14:paraId="47435C3D" w14:textId="21655A38" w:rsidR="008876DF" w:rsidRPr="008876DF" w:rsidRDefault="008876DF" w:rsidP="008876DF">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rPr>
        <w:t>P</w:t>
      </w:r>
      <w:r w:rsidRPr="008876DF">
        <w:rPr>
          <w:rFonts w:ascii="TH SarabunPSK" w:hAnsi="TH SarabunPSK" w:cs="TH SarabunPSK"/>
          <w:sz w:val="32"/>
          <w:szCs w:val="32"/>
        </w:rPr>
        <w:t>LO</w:t>
      </w:r>
      <w:r w:rsidRPr="008876DF">
        <w:rPr>
          <w:rFonts w:ascii="TH SarabunPSK" w:hAnsi="TH SarabunPSK" w:cs="TH SarabunPSK"/>
          <w:sz w:val="32"/>
          <w:szCs w:val="32"/>
          <w:cs/>
        </w:rPr>
        <w:t>3</w:t>
      </w:r>
      <w:r w:rsidRPr="008876DF">
        <w:rPr>
          <w:rFonts w:ascii="TH SarabunPSK" w:hAnsi="TH SarabunPSK" w:cs="TH SarabunPSK"/>
          <w:sz w:val="32"/>
          <w:szCs w:val="32"/>
          <w:cs/>
        </w:rPr>
        <w:tab/>
        <w:t>สามารถใช้ภาษาในการสื่อสาร ทั้งภาษาไทยและภาษาอังกฤษ หรืออาจรวมถึงภาษาอื่นได้อย่างมีประสิทธิภาพ และสามารถใช้ภาษา สื่อ และเทคโนโลยีที่เหมาะสม เพื่อการใช้ชีวิต และเพื่อการแสวงหาความรู้ใหม่ได้ด้วยตนเอง</w:t>
      </w:r>
    </w:p>
    <w:p w14:paraId="7E365850" w14:textId="46AC9ECC" w:rsidR="008876DF" w:rsidRPr="008876DF" w:rsidRDefault="008876DF" w:rsidP="008876DF">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rPr>
        <w:t>P</w:t>
      </w:r>
      <w:r w:rsidRPr="008876DF">
        <w:rPr>
          <w:rFonts w:ascii="TH SarabunPSK" w:hAnsi="TH SarabunPSK" w:cs="TH SarabunPSK"/>
          <w:sz w:val="32"/>
          <w:szCs w:val="32"/>
        </w:rPr>
        <w:t>LO</w:t>
      </w:r>
      <w:r w:rsidRPr="008876DF">
        <w:rPr>
          <w:rFonts w:ascii="TH SarabunPSK" w:hAnsi="TH SarabunPSK" w:cs="TH SarabunPSK"/>
          <w:sz w:val="32"/>
          <w:szCs w:val="32"/>
          <w:cs/>
        </w:rPr>
        <w:t>4</w:t>
      </w:r>
      <w:r w:rsidRPr="008876DF">
        <w:rPr>
          <w:rFonts w:ascii="TH SarabunPSK" w:hAnsi="TH SarabunPSK" w:cs="TH SarabunPSK"/>
          <w:sz w:val="32"/>
          <w:szCs w:val="32"/>
          <w:cs/>
        </w:rPr>
        <w:tab/>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p w14:paraId="23B91D7E" w14:textId="3980660C" w:rsidR="008876DF" w:rsidRDefault="008876DF" w:rsidP="008876DF">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rPr>
        <w:t>P</w:t>
      </w:r>
      <w:r w:rsidRPr="008876DF">
        <w:rPr>
          <w:rFonts w:ascii="TH SarabunPSK" w:hAnsi="TH SarabunPSK" w:cs="TH SarabunPSK"/>
          <w:sz w:val="32"/>
          <w:szCs w:val="32"/>
        </w:rPr>
        <w:t>LO</w:t>
      </w:r>
      <w:r w:rsidRPr="008876DF">
        <w:rPr>
          <w:rFonts w:ascii="TH SarabunPSK" w:hAnsi="TH SarabunPSK" w:cs="TH SarabunPSK"/>
          <w:sz w:val="32"/>
          <w:szCs w:val="32"/>
          <w:cs/>
        </w:rPr>
        <w:t>5</w:t>
      </w:r>
      <w:r w:rsidRPr="008876DF">
        <w:rPr>
          <w:rFonts w:ascii="TH SarabunPSK" w:hAnsi="TH SarabunPSK" w:cs="TH SarabunPSK"/>
          <w:sz w:val="32"/>
          <w:szCs w:val="32"/>
          <w:cs/>
        </w:rPr>
        <w:tab/>
        <w:t>แสดงออกซึ่งคุณธรรมจริยธรรม ความซื่อสัตย์สุจริต จิตสาธารณะ ความมีวินัย ความรับผิดชอบ ปฏิบัติตามกฎหมาย และเคารพสิทธิ์เสรีภาพของผู้อื่น</w:t>
      </w:r>
    </w:p>
    <w:p w14:paraId="3BF0D47E" w14:textId="77777777" w:rsidR="00532888" w:rsidRPr="007C0FF7" w:rsidRDefault="00532888" w:rsidP="007C0FF7">
      <w:pPr>
        <w:spacing w:after="0" w:line="240" w:lineRule="auto"/>
        <w:rPr>
          <w:rFonts w:ascii="TH SarabunPSK" w:hAnsi="TH SarabunPSK" w:cs="TH SarabunPSK"/>
        </w:rPr>
      </w:pPr>
    </w:p>
    <w:p w14:paraId="2114B520" w14:textId="77777777" w:rsidR="007A3BB1" w:rsidRPr="007C0FF7" w:rsidRDefault="007A3BB1" w:rsidP="007C0FF7">
      <w:pPr>
        <w:tabs>
          <w:tab w:val="left" w:pos="0"/>
        </w:tabs>
        <w:spacing w:after="0" w:line="240" w:lineRule="auto"/>
        <w:jc w:val="thaiDistribute"/>
        <w:rPr>
          <w:rFonts w:ascii="TH SarabunPSK" w:hAnsi="TH SarabunPSK" w:cs="TH SarabunPSK"/>
          <w:b/>
          <w:bCs/>
          <w:sz w:val="32"/>
          <w:szCs w:val="32"/>
        </w:rPr>
      </w:pPr>
      <w:r w:rsidRPr="007C0FF7">
        <w:rPr>
          <w:rFonts w:ascii="TH SarabunPSK" w:hAnsi="TH SarabunPSK" w:cs="TH SarabunPSK" w:hint="cs"/>
          <w:b/>
          <w:bCs/>
          <w:sz w:val="32"/>
          <w:szCs w:val="32"/>
        </w:rPr>
        <w:t>2</w:t>
      </w:r>
      <w:r w:rsidRPr="007C0FF7">
        <w:rPr>
          <w:rFonts w:ascii="TH SarabunPSK" w:hAnsi="TH SarabunPSK" w:cs="TH SarabunPSK" w:hint="cs"/>
          <w:b/>
          <w:bCs/>
          <w:sz w:val="32"/>
          <w:szCs w:val="32"/>
          <w:cs/>
        </w:rPr>
        <w:t>. ผลลัพธ์การเรียนรู้ของรายวิชา</w:t>
      </w:r>
      <w:r w:rsidRPr="007C0FF7">
        <w:rPr>
          <w:rStyle w:val="FootnoteReference"/>
          <w:rFonts w:ascii="TH SarabunPSK" w:hAnsi="TH SarabunPSK" w:cs="TH SarabunPSK" w:hint="cs"/>
          <w:b/>
          <w:bCs/>
          <w:sz w:val="32"/>
          <w:szCs w:val="32"/>
          <w:cs/>
        </w:rPr>
        <w:footnoteReference w:id="1"/>
      </w:r>
      <w:r w:rsidRPr="007C0FF7">
        <w:rPr>
          <w:rFonts w:ascii="TH SarabunPSK" w:hAnsi="TH SarabunPSK" w:cs="TH SarabunPSK" w:hint="cs"/>
          <w:b/>
          <w:bCs/>
          <w:sz w:val="32"/>
          <w:szCs w:val="32"/>
          <w:cs/>
        </w:rPr>
        <w:t xml:space="preserve"> และความสอดคล้องกับผลลัพธ์การเรียนรู้ของหลักสูตร </w:t>
      </w:r>
    </w:p>
    <w:p w14:paraId="32754DD0" w14:textId="77777777" w:rsidR="007A3BB1" w:rsidRPr="007C0FF7" w:rsidRDefault="007A3BB1" w:rsidP="007C0FF7">
      <w:pPr>
        <w:tabs>
          <w:tab w:val="left" w:pos="0"/>
        </w:tabs>
        <w:spacing w:after="0" w:line="240" w:lineRule="auto"/>
        <w:jc w:val="thaiDistribute"/>
        <w:rPr>
          <w:rFonts w:ascii="TH SarabunPSK" w:hAnsi="TH SarabunPSK" w:cs="TH SarabunPSK"/>
          <w:b/>
          <w:bCs/>
          <w:sz w:val="32"/>
          <w:szCs w:val="32"/>
        </w:rPr>
      </w:pPr>
      <w:r w:rsidRPr="007C0FF7">
        <w:rPr>
          <w:rFonts w:ascii="TH SarabunPSK" w:hAnsi="TH SarabunPSK" w:cs="TH SarabunPSK" w:hint="cs"/>
          <w:b/>
          <w:bCs/>
          <w:sz w:val="32"/>
          <w:szCs w:val="32"/>
          <w:cs/>
        </w:rPr>
        <w:t xml:space="preserve">   </w:t>
      </w:r>
      <w:r w:rsidRPr="007C0FF7">
        <w:rPr>
          <w:rFonts w:ascii="TH SarabunPSK" w:hAnsi="TH SarabunPSK" w:cs="TH SarabunPSK" w:hint="cs"/>
          <w:b/>
          <w:bCs/>
          <w:sz w:val="32"/>
          <w:szCs w:val="32"/>
        </w:rPr>
        <w:t>[Course Learning Outcomes (CLO) and their Alignment with PLOs]</w:t>
      </w:r>
    </w:p>
    <w:tbl>
      <w:tblPr>
        <w:tblStyle w:val="TableGrid"/>
        <w:tblW w:w="9599" w:type="dxa"/>
        <w:tblLook w:val="04A0" w:firstRow="1" w:lastRow="0" w:firstColumn="1" w:lastColumn="0" w:noHBand="0" w:noVBand="1"/>
      </w:tblPr>
      <w:tblGrid>
        <w:gridCol w:w="687"/>
        <w:gridCol w:w="4270"/>
        <w:gridCol w:w="1494"/>
        <w:gridCol w:w="1502"/>
        <w:gridCol w:w="1646"/>
      </w:tblGrid>
      <w:tr w:rsidR="00042E1C" w:rsidRPr="007C0FF7" w14:paraId="7AA72609" w14:textId="77777777" w:rsidTr="00C80E0E">
        <w:trPr>
          <w:tblHeader/>
        </w:trPr>
        <w:tc>
          <w:tcPr>
            <w:tcW w:w="687" w:type="dxa"/>
            <w:vAlign w:val="center"/>
          </w:tcPr>
          <w:p w14:paraId="2DF2C548" w14:textId="77777777" w:rsidR="007A3BB1" w:rsidRPr="007C0FF7" w:rsidRDefault="007A3BB1" w:rsidP="007C0FF7">
            <w:pPr>
              <w:jc w:val="center"/>
              <w:rPr>
                <w:rFonts w:ascii="TH SarabunPSK" w:hAnsi="TH SarabunPSK" w:cs="TH SarabunPSK"/>
                <w:b/>
                <w:bCs/>
                <w:sz w:val="28"/>
                <w:cs/>
              </w:rPr>
            </w:pPr>
            <w:r w:rsidRPr="007C0FF7">
              <w:rPr>
                <w:rFonts w:ascii="TH SarabunPSK" w:hAnsi="TH SarabunPSK" w:cs="TH SarabunPSK" w:hint="cs"/>
                <w:b/>
                <w:bCs/>
                <w:sz w:val="28"/>
              </w:rPr>
              <w:t>CLO</w:t>
            </w:r>
          </w:p>
        </w:tc>
        <w:tc>
          <w:tcPr>
            <w:tcW w:w="4270" w:type="dxa"/>
            <w:vAlign w:val="center"/>
          </w:tcPr>
          <w:p w14:paraId="55872137"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ผลลัพธ์การเรียนรู้ของรายวิชา</w:t>
            </w:r>
          </w:p>
          <w:p w14:paraId="3C120E73" w14:textId="77777777" w:rsidR="007A3BB1" w:rsidRPr="007C0FF7" w:rsidRDefault="007A3BB1" w:rsidP="007C0FF7">
            <w:pPr>
              <w:jc w:val="center"/>
              <w:rPr>
                <w:rFonts w:ascii="TH SarabunPSK" w:hAnsi="TH SarabunPSK" w:cs="TH SarabunPSK"/>
                <w:b/>
                <w:bCs/>
                <w:sz w:val="28"/>
              </w:rPr>
            </w:pPr>
            <w:r w:rsidRPr="007C0FF7">
              <w:rPr>
                <w:rFonts w:ascii="TH SarabunPSK" w:hAnsi="TH SarabunPSK" w:cs="TH SarabunPSK" w:hint="cs"/>
                <w:b/>
                <w:bCs/>
                <w:sz w:val="28"/>
                <w:szCs w:val="28"/>
              </w:rPr>
              <w:t>Course Learning Outcomes (CLOs)</w:t>
            </w:r>
          </w:p>
        </w:tc>
        <w:tc>
          <w:tcPr>
            <w:tcW w:w="1494" w:type="dxa"/>
            <w:vAlign w:val="center"/>
          </w:tcPr>
          <w:p w14:paraId="1BC138F5"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กิจกรรมการเรียนการสอน</w:t>
            </w:r>
          </w:p>
          <w:p w14:paraId="5EB2C70C" w14:textId="77777777" w:rsidR="007A3BB1" w:rsidRPr="007C0FF7" w:rsidRDefault="007A3BB1" w:rsidP="007C0FF7">
            <w:pPr>
              <w:jc w:val="center"/>
              <w:rPr>
                <w:rFonts w:ascii="TH SarabunPSK" w:hAnsi="TH SarabunPSK" w:cs="TH SarabunPSK"/>
                <w:b/>
                <w:bCs/>
                <w:sz w:val="28"/>
              </w:rPr>
            </w:pPr>
            <w:r w:rsidRPr="007C0FF7">
              <w:rPr>
                <w:rFonts w:ascii="TH SarabunPSK" w:hAnsi="TH SarabunPSK" w:cs="TH SarabunPSK" w:hint="cs"/>
                <w:b/>
                <w:bCs/>
                <w:sz w:val="28"/>
                <w:szCs w:val="28"/>
              </w:rPr>
              <w:t>Teaching &amp; Learning Activities</w:t>
            </w:r>
          </w:p>
        </w:tc>
        <w:tc>
          <w:tcPr>
            <w:tcW w:w="1502" w:type="dxa"/>
            <w:vAlign w:val="center"/>
          </w:tcPr>
          <w:p w14:paraId="0B8B1278"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วิธีการประเมิน</w:t>
            </w:r>
          </w:p>
          <w:p w14:paraId="715049C7" w14:textId="77777777" w:rsidR="007A3BB1" w:rsidRPr="007C0FF7" w:rsidRDefault="007A3BB1" w:rsidP="007C0FF7">
            <w:pPr>
              <w:jc w:val="center"/>
              <w:rPr>
                <w:rFonts w:ascii="TH SarabunPSK" w:hAnsi="TH SarabunPSK" w:cs="TH SarabunPSK"/>
                <w:b/>
                <w:bCs/>
                <w:sz w:val="28"/>
                <w:szCs w:val="28"/>
                <w:cs/>
              </w:rPr>
            </w:pPr>
            <w:r w:rsidRPr="007C0FF7">
              <w:rPr>
                <w:rFonts w:ascii="TH SarabunPSK" w:hAnsi="TH SarabunPSK" w:cs="TH SarabunPSK" w:hint="cs"/>
                <w:b/>
                <w:bCs/>
                <w:sz w:val="28"/>
                <w:szCs w:val="28"/>
              </w:rPr>
              <w:t>Assessment Methods</w:t>
            </w:r>
          </w:p>
        </w:tc>
        <w:tc>
          <w:tcPr>
            <w:tcW w:w="1646" w:type="dxa"/>
            <w:vAlign w:val="center"/>
          </w:tcPr>
          <w:p w14:paraId="302B3C5F"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ความสอดคล้องกับผลลัพธ์การเรียนรู้ของหลักสูตร</w:t>
            </w:r>
          </w:p>
          <w:p w14:paraId="05B7E3B4"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Alignment with PLO</w:t>
            </w:r>
          </w:p>
        </w:tc>
      </w:tr>
      <w:tr w:rsidR="009E62A0" w:rsidRPr="007C0FF7" w14:paraId="78E6D50C" w14:textId="77777777" w:rsidTr="00F63B30">
        <w:trPr>
          <w:trHeight w:val="432"/>
        </w:trPr>
        <w:tc>
          <w:tcPr>
            <w:tcW w:w="687" w:type="dxa"/>
            <w:vAlign w:val="center"/>
          </w:tcPr>
          <w:p w14:paraId="796B2991" w14:textId="77777777" w:rsidR="009E62A0" w:rsidRPr="007C0FF7" w:rsidRDefault="009E62A0" w:rsidP="009E62A0">
            <w:pPr>
              <w:jc w:val="center"/>
              <w:rPr>
                <w:rFonts w:ascii="TH SarabunPSK" w:hAnsi="TH SarabunPSK" w:cs="TH SarabunPSK"/>
                <w:b/>
                <w:bCs/>
                <w:sz w:val="28"/>
              </w:rPr>
            </w:pPr>
            <w:r w:rsidRPr="007C0FF7">
              <w:rPr>
                <w:rFonts w:ascii="TH SarabunPSK" w:hAnsi="TH SarabunPSK" w:cs="TH SarabunPSK" w:hint="cs"/>
                <w:b/>
                <w:bCs/>
                <w:sz w:val="28"/>
              </w:rPr>
              <w:t>1</w:t>
            </w:r>
          </w:p>
        </w:tc>
        <w:tc>
          <w:tcPr>
            <w:tcW w:w="4270" w:type="dxa"/>
          </w:tcPr>
          <w:p w14:paraId="1F269B16" w14:textId="57FC63F4" w:rsidR="009E62A0" w:rsidRPr="009E62A0" w:rsidRDefault="009E62A0" w:rsidP="009E62A0">
            <w:pPr>
              <w:rPr>
                <w:rFonts w:ascii="TH SarabunPSK" w:hAnsi="TH SarabunPSK" w:cs="TH SarabunPSK"/>
                <w:sz w:val="28"/>
              </w:rPr>
            </w:pPr>
            <w:r w:rsidRPr="00884C72">
              <w:rPr>
                <w:rFonts w:ascii="TH SarabunPSK" w:hAnsi="TH SarabunPSK" w:cs="TH SarabunPSK"/>
                <w:color w:val="000000" w:themeColor="dark1"/>
                <w:kern w:val="24"/>
                <w:sz w:val="30"/>
                <w:szCs w:val="30"/>
                <w:cs/>
              </w:rPr>
              <w:t>สามารถอธิบายแนวคิด</w:t>
            </w:r>
            <w:r>
              <w:rPr>
                <w:rFonts w:ascii="TH SarabunPSK" w:hAnsi="TH SarabunPSK" w:cs="TH SarabunPSK"/>
                <w:color w:val="000000" w:themeColor="dark1"/>
                <w:kern w:val="24"/>
                <w:sz w:val="30"/>
                <w:szCs w:val="30"/>
              </w:rPr>
              <w:t xml:space="preserve"> </w:t>
            </w:r>
            <w:r>
              <w:rPr>
                <w:rFonts w:ascii="TH SarabunPSK" w:hAnsi="TH SarabunPSK" w:cs="TH SarabunPSK" w:hint="cs"/>
                <w:color w:val="000000" w:themeColor="dark1"/>
                <w:kern w:val="24"/>
                <w:sz w:val="30"/>
                <w:szCs w:val="30"/>
                <w:cs/>
              </w:rPr>
              <w:t>ทฤษฎี</w:t>
            </w:r>
            <w:r w:rsidRPr="00884C72">
              <w:rPr>
                <w:rFonts w:ascii="TH SarabunPSK" w:hAnsi="TH SarabunPSK" w:cs="TH SarabunPSK"/>
                <w:color w:val="000000" w:themeColor="dark1"/>
                <w:kern w:val="24"/>
                <w:sz w:val="30"/>
                <w:szCs w:val="30"/>
                <w:cs/>
              </w:rPr>
              <w:t xml:space="preserve"> และหลักการใน</w:t>
            </w:r>
            <w:r>
              <w:rPr>
                <w:rFonts w:ascii="TH SarabunPSK" w:hAnsi="TH SarabunPSK" w:cs="TH SarabunPSK" w:hint="cs"/>
                <w:color w:val="000000" w:themeColor="dark1"/>
                <w:kern w:val="24"/>
                <w:sz w:val="30"/>
                <w:szCs w:val="30"/>
                <w:cs/>
              </w:rPr>
              <w:t>แต่ละหัวข้อที่เรียน</w:t>
            </w:r>
            <w:r w:rsidRPr="00884C72">
              <w:rPr>
                <w:rFonts w:ascii="TH SarabunPSK" w:hAnsi="TH SarabunPSK" w:cs="TH SarabunPSK"/>
                <w:color w:val="000000" w:themeColor="dark1"/>
                <w:kern w:val="24"/>
                <w:sz w:val="30"/>
                <w:szCs w:val="30"/>
                <w:cs/>
              </w:rPr>
              <w:t>และสามารถประยุกต์หรือเชื่อมโยงความรู้ชีวิตประจำวัน</w:t>
            </w:r>
            <w:r>
              <w:rPr>
                <w:rFonts w:ascii="TH SarabunPSK" w:hAnsi="TH SarabunPSK" w:cs="TH SarabunPSK" w:hint="cs"/>
                <w:color w:val="000000" w:themeColor="dark1"/>
                <w:kern w:val="24"/>
                <w:sz w:val="30"/>
                <w:szCs w:val="30"/>
                <w:cs/>
              </w:rPr>
              <w:t>หรือการทำงาน</w:t>
            </w:r>
            <w:r w:rsidRPr="00884C72">
              <w:rPr>
                <w:rFonts w:ascii="TH SarabunPSK" w:hAnsi="TH SarabunPSK" w:cs="TH SarabunPSK"/>
                <w:color w:val="000000" w:themeColor="dark1"/>
                <w:kern w:val="24"/>
                <w:sz w:val="30"/>
                <w:szCs w:val="30"/>
                <w:cs/>
              </w:rPr>
              <w:t>ได้</w:t>
            </w:r>
          </w:p>
        </w:tc>
        <w:tc>
          <w:tcPr>
            <w:tcW w:w="1494" w:type="dxa"/>
            <w:vAlign w:val="center"/>
          </w:tcPr>
          <w:p w14:paraId="3AA3F6C3" w14:textId="77777777" w:rsidR="009E62A0" w:rsidRDefault="000626DD" w:rsidP="009E62A0">
            <w:pPr>
              <w:jc w:val="center"/>
              <w:rPr>
                <w:rFonts w:ascii="TH SarabunPSK" w:hAnsi="TH SarabunPSK" w:cs="TH SarabunPSK"/>
                <w:b/>
                <w:bCs/>
                <w:sz w:val="28"/>
              </w:rPr>
            </w:pPr>
            <w:r>
              <w:rPr>
                <w:rFonts w:ascii="TH SarabunPSK" w:hAnsi="TH SarabunPSK" w:cs="TH SarabunPSK" w:hint="cs"/>
                <w:b/>
                <w:bCs/>
                <w:sz w:val="28"/>
                <w:cs/>
              </w:rPr>
              <w:t>บรรยาย</w:t>
            </w:r>
          </w:p>
          <w:p w14:paraId="68C34356" w14:textId="77777777" w:rsidR="000626DD" w:rsidRDefault="000626DD" w:rsidP="000626DD">
            <w:pPr>
              <w:jc w:val="center"/>
              <w:rPr>
                <w:rFonts w:ascii="TH SarabunPSK" w:hAnsi="TH SarabunPSK" w:cs="TH SarabunPSK"/>
                <w:b/>
                <w:bCs/>
                <w:sz w:val="28"/>
              </w:rPr>
            </w:pPr>
            <w:r>
              <w:rPr>
                <w:rFonts w:ascii="TH SarabunPSK" w:hAnsi="TH SarabunPSK" w:cs="TH SarabunPSK" w:hint="cs"/>
                <w:b/>
                <w:bCs/>
                <w:sz w:val="28"/>
                <w:cs/>
              </w:rPr>
              <w:t>การถามตอบในชั้นเรียน</w:t>
            </w:r>
          </w:p>
          <w:p w14:paraId="271854C4" w14:textId="4D1E198B" w:rsidR="000626DD" w:rsidRPr="007C0FF7" w:rsidRDefault="000626DD" w:rsidP="000626DD">
            <w:pPr>
              <w:jc w:val="center"/>
              <w:rPr>
                <w:rFonts w:ascii="TH SarabunPSK" w:hAnsi="TH SarabunPSK" w:cs="TH SarabunPSK"/>
                <w:b/>
                <w:bCs/>
                <w:sz w:val="28"/>
                <w:cs/>
              </w:rPr>
            </w:pPr>
            <w:r>
              <w:rPr>
                <w:rFonts w:ascii="TH SarabunPSK" w:hAnsi="TH SarabunPSK" w:cs="TH SarabunPSK" w:hint="cs"/>
                <w:b/>
                <w:bCs/>
                <w:sz w:val="28"/>
                <w:cs/>
              </w:rPr>
              <w:t>กิจกรรมกลุ่ม</w:t>
            </w:r>
          </w:p>
        </w:tc>
        <w:tc>
          <w:tcPr>
            <w:tcW w:w="1502" w:type="dxa"/>
            <w:vAlign w:val="center"/>
          </w:tcPr>
          <w:p w14:paraId="628C408C" w14:textId="77777777" w:rsidR="009E62A0" w:rsidRDefault="000626DD" w:rsidP="009E62A0">
            <w:pPr>
              <w:jc w:val="center"/>
              <w:rPr>
                <w:rFonts w:ascii="TH SarabunPSK" w:hAnsi="TH SarabunPSK" w:cs="TH SarabunPSK"/>
                <w:b/>
                <w:bCs/>
                <w:sz w:val="28"/>
              </w:rPr>
            </w:pPr>
            <w:r>
              <w:rPr>
                <w:rFonts w:ascii="TH SarabunPSK" w:hAnsi="TH SarabunPSK" w:cs="TH SarabunPSK" w:hint="cs"/>
                <w:b/>
                <w:bCs/>
                <w:sz w:val="28"/>
                <w:cs/>
              </w:rPr>
              <w:t xml:space="preserve">ใบงาน </w:t>
            </w:r>
          </w:p>
          <w:p w14:paraId="0F933429" w14:textId="77777777" w:rsidR="000626DD" w:rsidRDefault="000626DD" w:rsidP="009E62A0">
            <w:pPr>
              <w:jc w:val="center"/>
              <w:rPr>
                <w:rFonts w:ascii="TH SarabunPSK" w:hAnsi="TH SarabunPSK" w:cs="TH SarabunPSK"/>
                <w:b/>
                <w:bCs/>
                <w:sz w:val="28"/>
              </w:rPr>
            </w:pPr>
            <w:r>
              <w:rPr>
                <w:rFonts w:ascii="TH SarabunPSK" w:hAnsi="TH SarabunPSK" w:cs="TH SarabunPSK" w:hint="cs"/>
                <w:b/>
                <w:bCs/>
                <w:sz w:val="28"/>
                <w:cs/>
              </w:rPr>
              <w:t>สอบกลางภาคและ</w:t>
            </w:r>
          </w:p>
          <w:p w14:paraId="6B789866" w14:textId="6A8118C2" w:rsidR="000626DD" w:rsidRPr="007C0FF7" w:rsidRDefault="000626DD" w:rsidP="000C1D17">
            <w:pPr>
              <w:jc w:val="center"/>
              <w:rPr>
                <w:rFonts w:ascii="TH SarabunPSK" w:hAnsi="TH SarabunPSK" w:cs="TH SarabunPSK"/>
                <w:b/>
                <w:bCs/>
                <w:sz w:val="28"/>
              </w:rPr>
            </w:pPr>
            <w:r>
              <w:rPr>
                <w:rFonts w:ascii="TH SarabunPSK" w:hAnsi="TH SarabunPSK" w:cs="TH SarabunPSK" w:hint="cs"/>
                <w:b/>
                <w:bCs/>
                <w:sz w:val="28"/>
                <w:cs/>
              </w:rPr>
              <w:t>สอบปลายภาค</w:t>
            </w:r>
          </w:p>
        </w:tc>
        <w:tc>
          <w:tcPr>
            <w:tcW w:w="1646" w:type="dxa"/>
            <w:vAlign w:val="center"/>
          </w:tcPr>
          <w:p w14:paraId="0C7B7FE9" w14:textId="76ECE1E6" w:rsidR="009E62A0" w:rsidRPr="007C0FF7" w:rsidRDefault="009E62A0" w:rsidP="009E62A0">
            <w:pPr>
              <w:jc w:val="center"/>
              <w:rPr>
                <w:rFonts w:ascii="TH SarabunPSK" w:hAnsi="TH SarabunPSK" w:cs="TH SarabunPSK"/>
                <w:b/>
                <w:bCs/>
                <w:sz w:val="28"/>
              </w:rPr>
            </w:pPr>
            <w:r w:rsidRPr="007C0FF7">
              <w:rPr>
                <w:rFonts w:ascii="TH SarabunPSK" w:hAnsi="TH SarabunPSK" w:cs="TH SarabunPSK" w:hint="cs"/>
                <w:b/>
                <w:bCs/>
                <w:sz w:val="28"/>
              </w:rPr>
              <w:t>1</w:t>
            </w:r>
          </w:p>
        </w:tc>
      </w:tr>
      <w:tr w:rsidR="009E62A0" w:rsidRPr="007C0FF7" w14:paraId="63EFBD5B" w14:textId="77777777" w:rsidTr="00F63B30">
        <w:trPr>
          <w:trHeight w:val="432"/>
        </w:trPr>
        <w:tc>
          <w:tcPr>
            <w:tcW w:w="687" w:type="dxa"/>
            <w:vAlign w:val="center"/>
          </w:tcPr>
          <w:p w14:paraId="4A883188" w14:textId="77777777" w:rsidR="009E62A0" w:rsidRPr="007C0FF7" w:rsidRDefault="009E62A0" w:rsidP="009E62A0">
            <w:pPr>
              <w:jc w:val="center"/>
              <w:rPr>
                <w:rFonts w:ascii="TH SarabunPSK" w:hAnsi="TH SarabunPSK" w:cs="TH SarabunPSK"/>
                <w:b/>
                <w:bCs/>
                <w:sz w:val="28"/>
              </w:rPr>
            </w:pPr>
            <w:r w:rsidRPr="007C0FF7">
              <w:rPr>
                <w:rFonts w:ascii="TH SarabunPSK" w:hAnsi="TH SarabunPSK" w:cs="TH SarabunPSK" w:hint="cs"/>
                <w:b/>
                <w:bCs/>
                <w:sz w:val="28"/>
              </w:rPr>
              <w:t>2</w:t>
            </w:r>
          </w:p>
        </w:tc>
        <w:tc>
          <w:tcPr>
            <w:tcW w:w="4270" w:type="dxa"/>
          </w:tcPr>
          <w:p w14:paraId="65E11821" w14:textId="00DCD690" w:rsidR="009E62A0" w:rsidRPr="009E62A0" w:rsidRDefault="009E62A0" w:rsidP="009D3E60">
            <w:pPr>
              <w:rPr>
                <w:rFonts w:ascii="TH SarabunPSK" w:hAnsi="TH SarabunPSK" w:cs="TH SarabunPSK"/>
                <w:sz w:val="28"/>
              </w:rPr>
            </w:pPr>
            <w:r w:rsidRPr="00884C72">
              <w:rPr>
                <w:rFonts w:ascii="TH SarabunPSK" w:hAnsi="TH SarabunPSK" w:cs="TH SarabunPSK" w:hint="cs"/>
                <w:color w:val="000000" w:themeColor="dark1"/>
                <w:kern w:val="24"/>
                <w:sz w:val="30"/>
                <w:szCs w:val="30"/>
                <w:cs/>
              </w:rPr>
              <w:t>สามารถ</w:t>
            </w:r>
            <w:r w:rsidRPr="00884C72">
              <w:rPr>
                <w:rFonts w:ascii="TH SarabunPSK" w:hAnsi="TH SarabunPSK" w:cs="TH SarabunPSK"/>
                <w:color w:val="000000" w:themeColor="dark1"/>
                <w:kern w:val="24"/>
                <w:sz w:val="30"/>
                <w:szCs w:val="30"/>
                <w:cs/>
              </w:rPr>
              <w:t>คิดวิเคราะห์และวิพากษ์</w:t>
            </w:r>
            <w:r w:rsidR="009D3E60">
              <w:rPr>
                <w:rFonts w:ascii="TH SarabunPSK" w:hAnsi="TH SarabunPSK" w:cs="TH SarabunPSK" w:hint="cs"/>
                <w:color w:val="000000" w:themeColor="dark1"/>
                <w:kern w:val="24"/>
                <w:sz w:val="30"/>
                <w:szCs w:val="30"/>
                <w:cs/>
              </w:rPr>
              <w:t>สื่อ</w:t>
            </w:r>
            <w:r w:rsidRPr="00884C72">
              <w:rPr>
                <w:rFonts w:ascii="TH SarabunPSK" w:hAnsi="TH SarabunPSK" w:cs="TH SarabunPSK"/>
                <w:color w:val="000000" w:themeColor="dark1"/>
                <w:kern w:val="24"/>
                <w:sz w:val="30"/>
                <w:szCs w:val="30"/>
                <w:cs/>
              </w:rPr>
              <w:t>อย่างมีเหตุผลและมีวิจารณญาณ</w:t>
            </w:r>
            <w:r w:rsidR="009D3E60">
              <w:rPr>
                <w:rFonts w:ascii="TH SarabunPSK" w:hAnsi="TH SarabunPSK" w:cs="TH SarabunPSK" w:hint="cs"/>
                <w:color w:val="000000" w:themeColor="dark1"/>
                <w:kern w:val="24"/>
                <w:sz w:val="30"/>
                <w:szCs w:val="30"/>
                <w:cs/>
              </w:rPr>
              <w:t>โดย</w:t>
            </w:r>
            <w:r w:rsidRPr="00884C72">
              <w:rPr>
                <w:rFonts w:ascii="TH SarabunPSK" w:hAnsi="TH SarabunPSK" w:cs="TH SarabunPSK"/>
                <w:color w:val="000000" w:themeColor="dark1"/>
                <w:kern w:val="24"/>
                <w:sz w:val="30"/>
                <w:szCs w:val="30"/>
                <w:cs/>
              </w:rPr>
              <w:t>สามารถประมวลและประเมินข้อมูลและสารสนเทศจากสื่อต่าง ๆ ได้อย่าง</w:t>
            </w:r>
            <w:r w:rsidRPr="00884C72">
              <w:rPr>
                <w:rFonts w:ascii="TH SarabunPSK" w:hAnsi="TH SarabunPSK" w:cs="TH SarabunPSK" w:hint="cs"/>
                <w:color w:val="000000" w:themeColor="dark1"/>
                <w:kern w:val="24"/>
                <w:sz w:val="30"/>
                <w:szCs w:val="30"/>
                <w:cs/>
              </w:rPr>
              <w:t>สม</w:t>
            </w:r>
            <w:r w:rsidRPr="00884C72">
              <w:rPr>
                <w:rFonts w:ascii="TH SarabunPSK" w:hAnsi="TH SarabunPSK" w:cs="TH SarabunPSK"/>
                <w:color w:val="000000" w:themeColor="dark1"/>
                <w:kern w:val="24"/>
                <w:sz w:val="30"/>
                <w:szCs w:val="30"/>
                <w:cs/>
              </w:rPr>
              <w:t>เหตุ</w:t>
            </w:r>
            <w:r w:rsidRPr="00884C72">
              <w:rPr>
                <w:rFonts w:ascii="TH SarabunPSK" w:hAnsi="TH SarabunPSK" w:cs="TH SarabunPSK" w:hint="cs"/>
                <w:color w:val="000000" w:themeColor="dark1"/>
                <w:kern w:val="24"/>
                <w:sz w:val="30"/>
                <w:szCs w:val="30"/>
                <w:cs/>
              </w:rPr>
              <w:t>สม</w:t>
            </w:r>
            <w:r w:rsidRPr="00884C72">
              <w:rPr>
                <w:rFonts w:ascii="TH SarabunPSK" w:hAnsi="TH SarabunPSK" w:cs="TH SarabunPSK"/>
                <w:color w:val="000000" w:themeColor="dark1"/>
                <w:kern w:val="24"/>
                <w:sz w:val="30"/>
                <w:szCs w:val="30"/>
                <w:cs/>
              </w:rPr>
              <w:t xml:space="preserve">ผล </w:t>
            </w:r>
          </w:p>
        </w:tc>
        <w:tc>
          <w:tcPr>
            <w:tcW w:w="1494" w:type="dxa"/>
            <w:vAlign w:val="center"/>
          </w:tcPr>
          <w:p w14:paraId="16C6D638" w14:textId="77777777" w:rsidR="000626DD" w:rsidRDefault="000626DD" w:rsidP="000626DD">
            <w:pPr>
              <w:jc w:val="center"/>
              <w:rPr>
                <w:rFonts w:ascii="TH SarabunPSK" w:hAnsi="TH SarabunPSK" w:cs="TH SarabunPSK"/>
                <w:b/>
                <w:bCs/>
                <w:sz w:val="28"/>
              </w:rPr>
            </w:pPr>
            <w:r>
              <w:rPr>
                <w:rFonts w:ascii="TH SarabunPSK" w:hAnsi="TH SarabunPSK" w:cs="TH SarabunPSK" w:hint="cs"/>
                <w:b/>
                <w:bCs/>
                <w:sz w:val="28"/>
                <w:cs/>
              </w:rPr>
              <w:t>บรรยาย</w:t>
            </w:r>
          </w:p>
          <w:p w14:paraId="6514EB52" w14:textId="77777777" w:rsidR="000626DD" w:rsidRDefault="000626DD" w:rsidP="000626DD">
            <w:pPr>
              <w:jc w:val="center"/>
              <w:rPr>
                <w:rFonts w:ascii="TH SarabunPSK" w:hAnsi="TH SarabunPSK" w:cs="TH SarabunPSK"/>
                <w:b/>
                <w:bCs/>
                <w:sz w:val="28"/>
              </w:rPr>
            </w:pPr>
            <w:r>
              <w:rPr>
                <w:rFonts w:ascii="TH SarabunPSK" w:hAnsi="TH SarabunPSK" w:cs="TH SarabunPSK" w:hint="cs"/>
                <w:b/>
                <w:bCs/>
                <w:sz w:val="28"/>
                <w:cs/>
              </w:rPr>
              <w:t>การถามตอบในชั้นเรียน</w:t>
            </w:r>
          </w:p>
          <w:p w14:paraId="5D4562E5" w14:textId="77777777" w:rsidR="009E62A0" w:rsidRDefault="000626DD" w:rsidP="000626DD">
            <w:pPr>
              <w:jc w:val="center"/>
              <w:rPr>
                <w:rFonts w:ascii="TH SarabunPSK" w:hAnsi="TH SarabunPSK" w:cs="TH SarabunPSK"/>
                <w:b/>
                <w:bCs/>
                <w:sz w:val="28"/>
              </w:rPr>
            </w:pPr>
            <w:r>
              <w:rPr>
                <w:rFonts w:ascii="TH SarabunPSK" w:hAnsi="TH SarabunPSK" w:cs="TH SarabunPSK" w:hint="cs"/>
                <w:b/>
                <w:bCs/>
                <w:sz w:val="28"/>
                <w:cs/>
              </w:rPr>
              <w:t>กิจกรรมกลุ่ม</w:t>
            </w:r>
          </w:p>
          <w:p w14:paraId="07678F25" w14:textId="7F7ABFCC" w:rsidR="000626DD" w:rsidRPr="007C0FF7" w:rsidRDefault="000626DD" w:rsidP="000626DD">
            <w:pPr>
              <w:jc w:val="center"/>
              <w:rPr>
                <w:rFonts w:ascii="TH SarabunPSK" w:hAnsi="TH SarabunPSK" w:cs="TH SarabunPSK"/>
                <w:b/>
                <w:bCs/>
                <w:sz w:val="28"/>
              </w:rPr>
            </w:pPr>
          </w:p>
        </w:tc>
        <w:tc>
          <w:tcPr>
            <w:tcW w:w="1502" w:type="dxa"/>
            <w:vAlign w:val="center"/>
          </w:tcPr>
          <w:p w14:paraId="39CD9C57" w14:textId="77777777" w:rsidR="009E62A0" w:rsidRDefault="000626DD" w:rsidP="009E62A0">
            <w:pPr>
              <w:jc w:val="center"/>
              <w:rPr>
                <w:rFonts w:ascii="TH SarabunPSK" w:hAnsi="TH SarabunPSK" w:cs="TH SarabunPSK"/>
                <w:b/>
                <w:bCs/>
                <w:sz w:val="28"/>
              </w:rPr>
            </w:pPr>
            <w:r>
              <w:rPr>
                <w:rFonts w:ascii="TH SarabunPSK" w:hAnsi="TH SarabunPSK" w:cs="TH SarabunPSK" w:hint="cs"/>
                <w:b/>
                <w:bCs/>
                <w:sz w:val="28"/>
                <w:cs/>
              </w:rPr>
              <w:t>ใบงาน</w:t>
            </w:r>
          </w:p>
          <w:p w14:paraId="2AEB3A29" w14:textId="4BA30253" w:rsidR="00F36F8F" w:rsidRPr="007C0FF7" w:rsidRDefault="00F36F8F" w:rsidP="009E62A0">
            <w:pPr>
              <w:jc w:val="center"/>
              <w:rPr>
                <w:rFonts w:ascii="TH SarabunPSK" w:hAnsi="TH SarabunPSK" w:cs="TH SarabunPSK"/>
                <w:b/>
                <w:bCs/>
                <w:sz w:val="28"/>
              </w:rPr>
            </w:pPr>
            <w:r>
              <w:rPr>
                <w:rFonts w:ascii="TH SarabunPSK" w:hAnsi="TH SarabunPSK" w:cs="TH SarabunPSK" w:hint="cs"/>
                <w:b/>
                <w:bCs/>
                <w:sz w:val="28"/>
                <w:cs/>
              </w:rPr>
              <w:t>รายงานกลุ่ม</w:t>
            </w:r>
          </w:p>
        </w:tc>
        <w:tc>
          <w:tcPr>
            <w:tcW w:w="1646" w:type="dxa"/>
            <w:vAlign w:val="center"/>
          </w:tcPr>
          <w:p w14:paraId="1D2307D2" w14:textId="2631DEFD" w:rsidR="009E62A0" w:rsidRPr="007C0FF7" w:rsidRDefault="009E62A0" w:rsidP="009E62A0">
            <w:pPr>
              <w:jc w:val="center"/>
              <w:rPr>
                <w:rFonts w:ascii="TH SarabunPSK" w:hAnsi="TH SarabunPSK" w:cs="TH SarabunPSK"/>
                <w:b/>
                <w:bCs/>
                <w:sz w:val="28"/>
              </w:rPr>
            </w:pPr>
            <w:r w:rsidRPr="007C0FF7">
              <w:rPr>
                <w:rFonts w:ascii="TH SarabunPSK" w:hAnsi="TH SarabunPSK" w:cs="TH SarabunPSK" w:hint="cs"/>
                <w:b/>
                <w:bCs/>
                <w:sz w:val="28"/>
              </w:rPr>
              <w:t>2</w:t>
            </w:r>
          </w:p>
        </w:tc>
      </w:tr>
      <w:tr w:rsidR="00F36F8F" w:rsidRPr="007C0FF7" w14:paraId="28FD7F2F" w14:textId="77777777" w:rsidTr="00F63B30">
        <w:trPr>
          <w:trHeight w:val="432"/>
        </w:trPr>
        <w:tc>
          <w:tcPr>
            <w:tcW w:w="687" w:type="dxa"/>
            <w:vAlign w:val="center"/>
          </w:tcPr>
          <w:p w14:paraId="7F40437E" w14:textId="77777777" w:rsidR="00F36F8F" w:rsidRPr="007C0FF7" w:rsidRDefault="00F36F8F" w:rsidP="00F36F8F">
            <w:pPr>
              <w:jc w:val="center"/>
              <w:rPr>
                <w:rFonts w:ascii="TH SarabunPSK" w:hAnsi="TH SarabunPSK" w:cs="TH SarabunPSK"/>
                <w:b/>
                <w:bCs/>
                <w:sz w:val="28"/>
              </w:rPr>
            </w:pPr>
            <w:r w:rsidRPr="007C0FF7">
              <w:rPr>
                <w:rFonts w:ascii="TH SarabunPSK" w:hAnsi="TH SarabunPSK" w:cs="TH SarabunPSK" w:hint="cs"/>
                <w:b/>
                <w:bCs/>
                <w:sz w:val="28"/>
              </w:rPr>
              <w:t>3</w:t>
            </w:r>
          </w:p>
        </w:tc>
        <w:tc>
          <w:tcPr>
            <w:tcW w:w="4270" w:type="dxa"/>
          </w:tcPr>
          <w:p w14:paraId="5F6A2724" w14:textId="6191CEBC" w:rsidR="00F36F8F" w:rsidRPr="009E62A0" w:rsidRDefault="00F36F8F" w:rsidP="00F36F8F">
            <w:pPr>
              <w:rPr>
                <w:rFonts w:ascii="TH SarabunPSK" w:hAnsi="TH SarabunPSK" w:cs="TH SarabunPSK"/>
                <w:sz w:val="28"/>
              </w:rPr>
            </w:pPr>
            <w:r w:rsidRPr="00884C72">
              <w:rPr>
                <w:rFonts w:ascii="TH SarabunPSK" w:hAnsi="TH SarabunPSK" w:cs="TH SarabunPSK"/>
                <w:color w:val="000000" w:themeColor="dark1"/>
                <w:kern w:val="24"/>
                <w:sz w:val="30"/>
                <w:szCs w:val="30"/>
                <w:cs/>
              </w:rPr>
              <w:t>สามารถใช้ภาษาในการสื่อสาร</w:t>
            </w:r>
            <w:r w:rsidRPr="00884C72">
              <w:rPr>
                <w:rFonts w:ascii="TH SarabunPSK" w:hAnsi="TH SarabunPSK" w:cs="TH SarabunPSK" w:hint="cs"/>
                <w:color w:val="000000" w:themeColor="dark1"/>
                <w:kern w:val="24"/>
                <w:sz w:val="30"/>
                <w:szCs w:val="30"/>
                <w:cs/>
              </w:rPr>
              <w:t xml:space="preserve"> </w:t>
            </w:r>
            <w:r>
              <w:rPr>
                <w:rFonts w:ascii="TH SarabunPSK" w:hAnsi="TH SarabunPSK" w:cs="TH SarabunPSK" w:hint="cs"/>
                <w:color w:val="000000" w:themeColor="dark1"/>
                <w:kern w:val="24"/>
                <w:sz w:val="30"/>
                <w:szCs w:val="30"/>
                <w:cs/>
              </w:rPr>
              <w:t xml:space="preserve">เช่น </w:t>
            </w:r>
            <w:r w:rsidRPr="00884C72">
              <w:rPr>
                <w:rFonts w:ascii="TH SarabunPSK" w:hAnsi="TH SarabunPSK" w:cs="TH SarabunPSK"/>
                <w:color w:val="000000" w:themeColor="dark1"/>
                <w:kern w:val="24"/>
                <w:sz w:val="30"/>
                <w:szCs w:val="30"/>
                <w:cs/>
              </w:rPr>
              <w:t>ภาษาไทยและ</w:t>
            </w:r>
            <w:r>
              <w:rPr>
                <w:rFonts w:ascii="TH SarabunPSK" w:hAnsi="TH SarabunPSK" w:cs="TH SarabunPSK"/>
                <w:color w:val="000000" w:themeColor="dark1"/>
                <w:kern w:val="24"/>
                <w:sz w:val="30"/>
                <w:szCs w:val="30"/>
              </w:rPr>
              <w:t>/</w:t>
            </w:r>
            <w:r>
              <w:rPr>
                <w:rFonts w:ascii="TH SarabunPSK" w:hAnsi="TH SarabunPSK" w:cs="TH SarabunPSK" w:hint="cs"/>
                <w:color w:val="000000" w:themeColor="dark1"/>
                <w:kern w:val="24"/>
                <w:sz w:val="30"/>
                <w:szCs w:val="30"/>
                <w:cs/>
              </w:rPr>
              <w:t>หรือ</w:t>
            </w:r>
            <w:r w:rsidRPr="00884C72">
              <w:rPr>
                <w:rFonts w:ascii="TH SarabunPSK" w:hAnsi="TH SarabunPSK" w:cs="TH SarabunPSK"/>
                <w:color w:val="000000" w:themeColor="dark1"/>
                <w:kern w:val="24"/>
                <w:sz w:val="30"/>
                <w:szCs w:val="30"/>
                <w:cs/>
              </w:rPr>
              <w:t>ภาษา</w:t>
            </w:r>
            <w:r w:rsidRPr="00884C72">
              <w:rPr>
                <w:rFonts w:ascii="TH SarabunPSK" w:hAnsi="TH SarabunPSK" w:cs="TH SarabunPSK" w:hint="cs"/>
                <w:color w:val="000000" w:themeColor="dark1"/>
                <w:kern w:val="24"/>
                <w:sz w:val="30"/>
                <w:szCs w:val="30"/>
                <w:cs/>
              </w:rPr>
              <w:t>อังกฤษ</w:t>
            </w:r>
            <w:r w:rsidRPr="00884C72">
              <w:rPr>
                <w:rFonts w:ascii="TH SarabunPSK" w:hAnsi="TH SarabunPSK" w:cs="TH SarabunPSK"/>
                <w:color w:val="000000" w:themeColor="dark1"/>
                <w:kern w:val="24"/>
                <w:sz w:val="30"/>
                <w:szCs w:val="30"/>
                <w:cs/>
              </w:rPr>
              <w:t xml:space="preserve"> หรืออาจรวมถึงภาษาอื่นได้อย่างมีประสิทธิภาพ </w:t>
            </w:r>
          </w:p>
        </w:tc>
        <w:tc>
          <w:tcPr>
            <w:tcW w:w="1494" w:type="dxa"/>
            <w:vAlign w:val="center"/>
          </w:tcPr>
          <w:p w14:paraId="5130DF3C" w14:textId="77777777" w:rsidR="00F36F8F" w:rsidRDefault="00F36F8F" w:rsidP="00F36F8F">
            <w:pPr>
              <w:jc w:val="center"/>
              <w:rPr>
                <w:rFonts w:ascii="TH SarabunPSK" w:hAnsi="TH SarabunPSK" w:cs="TH SarabunPSK"/>
                <w:b/>
                <w:bCs/>
                <w:sz w:val="28"/>
              </w:rPr>
            </w:pPr>
            <w:r>
              <w:rPr>
                <w:rFonts w:ascii="TH SarabunPSK" w:hAnsi="TH SarabunPSK" w:cs="TH SarabunPSK" w:hint="cs"/>
                <w:b/>
                <w:bCs/>
                <w:sz w:val="28"/>
                <w:cs/>
              </w:rPr>
              <w:t>บรรยาย</w:t>
            </w:r>
          </w:p>
          <w:p w14:paraId="066C7F5A" w14:textId="68DD4465" w:rsidR="00F36F8F" w:rsidRPr="007C0FF7" w:rsidRDefault="00F36F8F" w:rsidP="00F36F8F">
            <w:pPr>
              <w:jc w:val="center"/>
              <w:rPr>
                <w:rFonts w:ascii="TH SarabunPSK" w:hAnsi="TH SarabunPSK" w:cs="TH SarabunPSK"/>
                <w:b/>
                <w:bCs/>
                <w:sz w:val="28"/>
              </w:rPr>
            </w:pPr>
            <w:r>
              <w:rPr>
                <w:rFonts w:ascii="TH SarabunPSK" w:hAnsi="TH SarabunPSK" w:cs="TH SarabunPSK" w:hint="cs"/>
                <w:b/>
                <w:bCs/>
                <w:sz w:val="28"/>
                <w:cs/>
              </w:rPr>
              <w:t>กิจกรรมกลุ่ม</w:t>
            </w:r>
          </w:p>
        </w:tc>
        <w:tc>
          <w:tcPr>
            <w:tcW w:w="1502" w:type="dxa"/>
            <w:vAlign w:val="center"/>
          </w:tcPr>
          <w:p w14:paraId="0B95D83F" w14:textId="77777777" w:rsidR="00F36F8F" w:rsidRDefault="00F36F8F" w:rsidP="00F36F8F">
            <w:pPr>
              <w:jc w:val="center"/>
              <w:rPr>
                <w:rFonts w:ascii="TH SarabunPSK" w:hAnsi="TH SarabunPSK" w:cs="TH SarabunPSK"/>
                <w:b/>
                <w:bCs/>
                <w:sz w:val="28"/>
              </w:rPr>
            </w:pPr>
            <w:r>
              <w:rPr>
                <w:rFonts w:ascii="TH SarabunPSK" w:hAnsi="TH SarabunPSK" w:cs="TH SarabunPSK" w:hint="cs"/>
                <w:b/>
                <w:bCs/>
                <w:sz w:val="28"/>
                <w:cs/>
              </w:rPr>
              <w:t xml:space="preserve">ใบงาน </w:t>
            </w:r>
          </w:p>
          <w:p w14:paraId="0B5E490F" w14:textId="0625C08E" w:rsidR="00F36F8F" w:rsidRPr="007C0FF7" w:rsidRDefault="00F36F8F" w:rsidP="00F36F8F">
            <w:pPr>
              <w:jc w:val="center"/>
              <w:rPr>
                <w:rFonts w:ascii="TH SarabunPSK" w:hAnsi="TH SarabunPSK" w:cs="TH SarabunPSK"/>
                <w:b/>
                <w:bCs/>
                <w:sz w:val="28"/>
              </w:rPr>
            </w:pPr>
            <w:r>
              <w:rPr>
                <w:rFonts w:ascii="TH SarabunPSK" w:hAnsi="TH SarabunPSK" w:cs="TH SarabunPSK" w:hint="cs"/>
                <w:b/>
                <w:bCs/>
                <w:sz w:val="28"/>
                <w:cs/>
              </w:rPr>
              <w:t>การนำเสนอผ่านงานเดี่ยว สื่อสร้างสรรค์</w:t>
            </w:r>
          </w:p>
        </w:tc>
        <w:tc>
          <w:tcPr>
            <w:tcW w:w="1646" w:type="dxa"/>
            <w:vAlign w:val="center"/>
          </w:tcPr>
          <w:p w14:paraId="3B25821E" w14:textId="2695E9CF" w:rsidR="00F36F8F" w:rsidRPr="007C0FF7" w:rsidRDefault="00E84181" w:rsidP="00F36F8F">
            <w:pPr>
              <w:jc w:val="center"/>
              <w:rPr>
                <w:rFonts w:ascii="TH SarabunPSK" w:hAnsi="TH SarabunPSK" w:cs="TH SarabunPSK"/>
                <w:b/>
                <w:bCs/>
                <w:sz w:val="28"/>
              </w:rPr>
            </w:pPr>
            <w:r>
              <w:rPr>
                <w:rFonts w:ascii="TH SarabunPSK" w:hAnsi="TH SarabunPSK" w:cs="TH SarabunPSK"/>
                <w:b/>
                <w:bCs/>
                <w:sz w:val="28"/>
              </w:rPr>
              <w:t>3</w:t>
            </w:r>
          </w:p>
        </w:tc>
      </w:tr>
      <w:tr w:rsidR="00F36F8F" w:rsidRPr="007C0FF7" w14:paraId="7E1F6E47" w14:textId="77777777" w:rsidTr="00F63B30">
        <w:trPr>
          <w:trHeight w:val="432"/>
        </w:trPr>
        <w:tc>
          <w:tcPr>
            <w:tcW w:w="687" w:type="dxa"/>
            <w:vAlign w:val="center"/>
          </w:tcPr>
          <w:p w14:paraId="2004F017" w14:textId="31B4FED4" w:rsidR="00F36F8F" w:rsidRPr="007C0FF7" w:rsidRDefault="00F36F8F" w:rsidP="00F36F8F">
            <w:pPr>
              <w:jc w:val="center"/>
              <w:rPr>
                <w:rFonts w:ascii="TH SarabunPSK" w:hAnsi="TH SarabunPSK" w:cs="TH SarabunPSK"/>
                <w:b/>
                <w:bCs/>
                <w:sz w:val="28"/>
              </w:rPr>
            </w:pPr>
            <w:r>
              <w:rPr>
                <w:rFonts w:ascii="TH SarabunPSK" w:hAnsi="TH SarabunPSK" w:cs="TH SarabunPSK"/>
                <w:b/>
                <w:bCs/>
                <w:sz w:val="28"/>
              </w:rPr>
              <w:t>4</w:t>
            </w:r>
          </w:p>
        </w:tc>
        <w:tc>
          <w:tcPr>
            <w:tcW w:w="4270" w:type="dxa"/>
          </w:tcPr>
          <w:p w14:paraId="787B56CD" w14:textId="3DDD2A84" w:rsidR="00F36F8F" w:rsidRPr="009E62A0" w:rsidRDefault="00F36F8F" w:rsidP="00F36F8F">
            <w:pPr>
              <w:rPr>
                <w:rFonts w:ascii="TH SarabunPSK" w:hAnsi="TH SarabunPSK" w:cs="TH SarabunPSK"/>
                <w:sz w:val="28"/>
              </w:rPr>
            </w:pPr>
            <w:r w:rsidRPr="00884C72">
              <w:rPr>
                <w:rFonts w:ascii="TH SarabunPSK" w:hAnsi="TH SarabunPSK" w:cs="TH SarabunPSK"/>
                <w:color w:val="000000" w:themeColor="dark1"/>
                <w:kern w:val="24"/>
                <w:sz w:val="30"/>
                <w:szCs w:val="30"/>
                <w:cs/>
              </w:rPr>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tc>
        <w:tc>
          <w:tcPr>
            <w:tcW w:w="1494" w:type="dxa"/>
            <w:vAlign w:val="center"/>
          </w:tcPr>
          <w:p w14:paraId="6CBAC752" w14:textId="77777777" w:rsidR="00F36F8F" w:rsidRPr="00F34A6E" w:rsidRDefault="00F36F8F" w:rsidP="00F36F8F">
            <w:pPr>
              <w:jc w:val="center"/>
              <w:rPr>
                <w:rFonts w:ascii="TH SarabunPSK" w:hAnsi="TH SarabunPSK" w:cs="TH SarabunPSK"/>
                <w:b/>
                <w:bCs/>
                <w:sz w:val="36"/>
                <w:szCs w:val="24"/>
              </w:rPr>
            </w:pPr>
            <w:r w:rsidRPr="00F34A6E">
              <w:rPr>
                <w:rFonts w:ascii="TH SarabunPSK" w:hAnsi="TH SarabunPSK" w:cs="TH SarabunPSK" w:hint="cs"/>
                <w:b/>
                <w:bCs/>
                <w:sz w:val="36"/>
                <w:szCs w:val="24"/>
                <w:cs/>
              </w:rPr>
              <w:t>กิจกรรมกลุ่ม</w:t>
            </w:r>
          </w:p>
          <w:p w14:paraId="74916088" w14:textId="18477A80" w:rsidR="00F36F8F" w:rsidRPr="00F34A6E" w:rsidRDefault="00F36F8F" w:rsidP="00F36F8F">
            <w:pPr>
              <w:jc w:val="center"/>
              <w:rPr>
                <w:rFonts w:ascii="TH SarabunPSK" w:hAnsi="TH SarabunPSK" w:cs="TH SarabunPSK"/>
                <w:b/>
                <w:bCs/>
                <w:sz w:val="36"/>
                <w:szCs w:val="24"/>
              </w:rPr>
            </w:pPr>
            <w:r w:rsidRPr="00F34A6E">
              <w:rPr>
                <w:rFonts w:ascii="TH SarabunPSK" w:hAnsi="TH SarabunPSK" w:cs="TH SarabunPSK" w:hint="cs"/>
                <w:b/>
                <w:bCs/>
                <w:sz w:val="36"/>
                <w:szCs w:val="24"/>
                <w:cs/>
              </w:rPr>
              <w:t>ชิ้นงานกลุ่ม (</w:t>
            </w:r>
            <w:r w:rsidRPr="00F34A6E">
              <w:rPr>
                <w:rFonts w:ascii="TH SarabunPSK" w:hAnsi="TH SarabunPSK" w:cs="TH SarabunPSK"/>
                <w:b/>
                <w:bCs/>
                <w:sz w:val="28"/>
              </w:rPr>
              <w:t>Project)</w:t>
            </w:r>
          </w:p>
          <w:p w14:paraId="2EBDFC5F" w14:textId="77777777" w:rsidR="00F36F8F" w:rsidRPr="007C0FF7" w:rsidRDefault="00F36F8F" w:rsidP="00F36F8F">
            <w:pPr>
              <w:jc w:val="center"/>
              <w:rPr>
                <w:rFonts w:ascii="TH SarabunPSK" w:hAnsi="TH SarabunPSK" w:cs="TH SarabunPSK"/>
                <w:b/>
                <w:bCs/>
                <w:sz w:val="28"/>
              </w:rPr>
            </w:pPr>
          </w:p>
        </w:tc>
        <w:tc>
          <w:tcPr>
            <w:tcW w:w="1502" w:type="dxa"/>
            <w:vAlign w:val="center"/>
          </w:tcPr>
          <w:p w14:paraId="0D29E650" w14:textId="77777777" w:rsidR="00F36F8F" w:rsidRPr="00F34A6E" w:rsidRDefault="00F36F8F" w:rsidP="00F36F8F">
            <w:pPr>
              <w:jc w:val="center"/>
              <w:rPr>
                <w:rFonts w:ascii="TH SarabunPSK" w:hAnsi="TH SarabunPSK" w:cs="TH SarabunPSK"/>
                <w:b/>
                <w:bCs/>
                <w:sz w:val="40"/>
                <w:szCs w:val="28"/>
              </w:rPr>
            </w:pPr>
            <w:r w:rsidRPr="00F34A6E">
              <w:rPr>
                <w:rFonts w:ascii="TH SarabunPSK" w:hAnsi="TH SarabunPSK" w:cs="TH SarabunPSK" w:hint="cs"/>
                <w:b/>
                <w:bCs/>
                <w:sz w:val="40"/>
                <w:szCs w:val="28"/>
                <w:cs/>
              </w:rPr>
              <w:t>รายงานกลุ่ม</w:t>
            </w:r>
          </w:p>
          <w:p w14:paraId="554A6166" w14:textId="77777777" w:rsidR="00F36F8F" w:rsidRPr="00F34A6E" w:rsidRDefault="00F36F8F" w:rsidP="00F36F8F">
            <w:pPr>
              <w:jc w:val="center"/>
              <w:rPr>
                <w:rFonts w:ascii="TH SarabunPSK" w:hAnsi="TH SarabunPSK" w:cs="TH SarabunPSK"/>
                <w:b/>
                <w:bCs/>
                <w:sz w:val="40"/>
                <w:szCs w:val="28"/>
              </w:rPr>
            </w:pPr>
            <w:r w:rsidRPr="00F34A6E">
              <w:rPr>
                <w:rFonts w:ascii="TH SarabunPSK" w:hAnsi="TH SarabunPSK" w:cs="TH SarabunPSK" w:hint="cs"/>
                <w:b/>
                <w:bCs/>
                <w:sz w:val="40"/>
                <w:szCs w:val="28"/>
                <w:cs/>
              </w:rPr>
              <w:t>สื่อนำเสนอ</w:t>
            </w:r>
          </w:p>
          <w:p w14:paraId="498792C4" w14:textId="13FF7E62" w:rsidR="00F36F8F" w:rsidRPr="007C0FF7" w:rsidRDefault="00F36F8F" w:rsidP="00F36F8F">
            <w:pPr>
              <w:jc w:val="center"/>
              <w:rPr>
                <w:rFonts w:ascii="TH SarabunPSK" w:hAnsi="TH SarabunPSK" w:cs="TH SarabunPSK"/>
                <w:b/>
                <w:bCs/>
                <w:sz w:val="28"/>
              </w:rPr>
            </w:pPr>
            <w:r w:rsidRPr="00F34A6E">
              <w:rPr>
                <w:rFonts w:ascii="TH SarabunPSK" w:hAnsi="TH SarabunPSK" w:cs="TH SarabunPSK" w:hint="cs"/>
                <w:b/>
                <w:bCs/>
                <w:sz w:val="40"/>
                <w:szCs w:val="28"/>
                <w:cs/>
              </w:rPr>
              <w:t>การนำเสนอ</w:t>
            </w:r>
          </w:p>
        </w:tc>
        <w:tc>
          <w:tcPr>
            <w:tcW w:w="1646" w:type="dxa"/>
            <w:vAlign w:val="center"/>
          </w:tcPr>
          <w:p w14:paraId="71164344" w14:textId="6037634B" w:rsidR="00F36F8F" w:rsidRPr="007C0FF7" w:rsidRDefault="00E84181" w:rsidP="00F36F8F">
            <w:pPr>
              <w:jc w:val="center"/>
              <w:rPr>
                <w:rFonts w:ascii="TH SarabunPSK" w:hAnsi="TH SarabunPSK" w:cs="TH SarabunPSK"/>
                <w:b/>
                <w:bCs/>
                <w:sz w:val="28"/>
              </w:rPr>
            </w:pPr>
            <w:r>
              <w:rPr>
                <w:rFonts w:ascii="TH SarabunPSK" w:hAnsi="TH SarabunPSK" w:cs="TH SarabunPSK"/>
                <w:b/>
                <w:bCs/>
                <w:sz w:val="28"/>
              </w:rPr>
              <w:t>4</w:t>
            </w:r>
          </w:p>
        </w:tc>
      </w:tr>
      <w:tr w:rsidR="009E62A0" w:rsidRPr="007C0FF7" w14:paraId="574F5E95" w14:textId="77777777" w:rsidTr="00F63B30">
        <w:trPr>
          <w:trHeight w:val="432"/>
        </w:trPr>
        <w:tc>
          <w:tcPr>
            <w:tcW w:w="687" w:type="dxa"/>
            <w:vAlign w:val="center"/>
          </w:tcPr>
          <w:p w14:paraId="1A5F97F0" w14:textId="6C1506C5" w:rsidR="009E62A0" w:rsidRPr="007C0FF7" w:rsidRDefault="00691FE5" w:rsidP="009E62A0">
            <w:pPr>
              <w:jc w:val="center"/>
              <w:rPr>
                <w:rFonts w:ascii="TH SarabunPSK" w:hAnsi="TH SarabunPSK" w:cs="TH SarabunPSK"/>
                <w:b/>
                <w:bCs/>
                <w:sz w:val="28"/>
              </w:rPr>
            </w:pPr>
            <w:r>
              <w:rPr>
                <w:rFonts w:ascii="TH SarabunPSK" w:hAnsi="TH SarabunPSK" w:cs="TH SarabunPSK"/>
                <w:b/>
                <w:bCs/>
                <w:sz w:val="28"/>
              </w:rPr>
              <w:lastRenderedPageBreak/>
              <w:t>5</w:t>
            </w:r>
          </w:p>
        </w:tc>
        <w:tc>
          <w:tcPr>
            <w:tcW w:w="4270" w:type="dxa"/>
          </w:tcPr>
          <w:p w14:paraId="60548476" w14:textId="079000B1" w:rsidR="009E62A0" w:rsidRPr="009E62A0" w:rsidRDefault="009E62A0" w:rsidP="00A62F39">
            <w:pPr>
              <w:rPr>
                <w:rFonts w:ascii="TH SarabunPSK" w:hAnsi="TH SarabunPSK" w:cs="TH SarabunPSK"/>
                <w:sz w:val="28"/>
              </w:rPr>
            </w:pPr>
            <w:r w:rsidRPr="00884C72">
              <w:rPr>
                <w:rFonts w:ascii="TH SarabunPSK" w:hAnsi="TH SarabunPSK" w:cs="TH SarabunPSK"/>
                <w:color w:val="000000" w:themeColor="dark1"/>
                <w:spacing w:val="-8"/>
                <w:kern w:val="24"/>
                <w:sz w:val="30"/>
                <w:szCs w:val="30"/>
                <w:cs/>
              </w:rPr>
              <w:t>แสดงออก</w:t>
            </w:r>
            <w:r w:rsidR="00A62F39">
              <w:rPr>
                <w:rFonts w:ascii="TH SarabunPSK" w:hAnsi="TH SarabunPSK" w:cs="TH SarabunPSK" w:hint="cs"/>
                <w:color w:val="000000" w:themeColor="dark1"/>
                <w:spacing w:val="-8"/>
                <w:kern w:val="24"/>
                <w:sz w:val="30"/>
                <w:szCs w:val="30"/>
                <w:cs/>
              </w:rPr>
              <w:t>ด้วย</w:t>
            </w:r>
            <w:r w:rsidRPr="00884C72">
              <w:rPr>
                <w:rFonts w:ascii="TH SarabunPSK" w:hAnsi="TH SarabunPSK" w:cs="TH SarabunPSK"/>
                <w:color w:val="000000" w:themeColor="dark1"/>
                <w:spacing w:val="-8"/>
                <w:kern w:val="24"/>
                <w:sz w:val="30"/>
                <w:szCs w:val="30"/>
                <w:cs/>
              </w:rPr>
              <w:t>ความมีวินัย</w:t>
            </w:r>
            <w:r w:rsidRPr="00884C72">
              <w:rPr>
                <w:rFonts w:ascii="TH SarabunPSK" w:hAnsi="TH SarabunPSK" w:cs="TH SarabunPSK"/>
                <w:color w:val="000000" w:themeColor="dark1"/>
                <w:spacing w:val="-6"/>
                <w:kern w:val="24"/>
                <w:sz w:val="30"/>
                <w:szCs w:val="30"/>
                <w:cs/>
              </w:rPr>
              <w:t xml:space="preserve"> ความรับผิดชอบ และเคารพสิทธิเสรีภาพของผู้อื่น</w:t>
            </w:r>
          </w:p>
        </w:tc>
        <w:tc>
          <w:tcPr>
            <w:tcW w:w="1494" w:type="dxa"/>
            <w:vAlign w:val="center"/>
          </w:tcPr>
          <w:p w14:paraId="4D6A5D6E" w14:textId="18AE61F4" w:rsidR="00255588" w:rsidRPr="00F34A6E" w:rsidRDefault="00255588" w:rsidP="00255588">
            <w:pPr>
              <w:jc w:val="center"/>
              <w:rPr>
                <w:rFonts w:ascii="TH SarabunPSK" w:hAnsi="TH SarabunPSK" w:cs="TH SarabunPSK"/>
                <w:b/>
                <w:bCs/>
                <w:sz w:val="40"/>
                <w:szCs w:val="28"/>
              </w:rPr>
            </w:pPr>
            <w:r w:rsidRPr="00F34A6E">
              <w:rPr>
                <w:rFonts w:ascii="TH SarabunPSK" w:hAnsi="TH SarabunPSK" w:cs="TH SarabunPSK" w:hint="cs"/>
                <w:b/>
                <w:bCs/>
                <w:sz w:val="40"/>
                <w:szCs w:val="28"/>
                <w:cs/>
              </w:rPr>
              <w:t>ใบงาน</w:t>
            </w:r>
            <w:r w:rsidR="004A7CB7" w:rsidRPr="004A7CB7">
              <w:rPr>
                <w:rFonts w:ascii="TH SarabunPSK" w:hAnsi="TH SarabunPSK" w:cs="TH SarabunPSK"/>
                <w:b/>
                <w:bCs/>
                <w:sz w:val="28"/>
              </w:rPr>
              <w:t>/</w:t>
            </w:r>
          </w:p>
          <w:p w14:paraId="17FCD770" w14:textId="74F08B61" w:rsidR="00255588" w:rsidRPr="00F34A6E" w:rsidRDefault="00255588" w:rsidP="00255588">
            <w:pPr>
              <w:jc w:val="center"/>
              <w:rPr>
                <w:rFonts w:ascii="TH SarabunPSK" w:hAnsi="TH SarabunPSK" w:cs="TH SarabunPSK"/>
                <w:b/>
                <w:bCs/>
                <w:sz w:val="40"/>
                <w:szCs w:val="28"/>
              </w:rPr>
            </w:pPr>
            <w:r w:rsidRPr="00F34A6E">
              <w:rPr>
                <w:rFonts w:ascii="TH SarabunPSK" w:hAnsi="TH SarabunPSK" w:cs="TH SarabunPSK" w:hint="cs"/>
                <w:b/>
                <w:bCs/>
                <w:sz w:val="40"/>
                <w:szCs w:val="28"/>
                <w:cs/>
              </w:rPr>
              <w:t>กิจกรรมกลุ่ม</w:t>
            </w:r>
            <w:r w:rsidR="004A7CB7" w:rsidRPr="004A7CB7">
              <w:rPr>
                <w:rFonts w:ascii="TH SarabunPSK" w:hAnsi="TH SarabunPSK" w:cs="TH SarabunPSK"/>
                <w:b/>
                <w:bCs/>
                <w:sz w:val="28"/>
              </w:rPr>
              <w:t>/</w:t>
            </w:r>
          </w:p>
          <w:p w14:paraId="256A9E80" w14:textId="4B1FFBDA" w:rsidR="009E62A0" w:rsidRPr="00255588" w:rsidRDefault="00255588" w:rsidP="00255588">
            <w:pPr>
              <w:jc w:val="center"/>
              <w:rPr>
                <w:rFonts w:ascii="TH SarabunPSK" w:hAnsi="TH SarabunPSK" w:cs="TH SarabunPSK"/>
                <w:b/>
                <w:bCs/>
                <w:sz w:val="28"/>
                <w:cs/>
              </w:rPr>
            </w:pPr>
            <w:r w:rsidRPr="00F34A6E">
              <w:rPr>
                <w:rFonts w:ascii="TH SarabunPSK" w:hAnsi="TH SarabunPSK" w:cs="TH SarabunPSK" w:hint="cs"/>
                <w:b/>
                <w:bCs/>
                <w:sz w:val="40"/>
                <w:szCs w:val="28"/>
                <w:cs/>
              </w:rPr>
              <w:t xml:space="preserve">ชิ้นงานกลุ่ม </w:t>
            </w:r>
          </w:p>
        </w:tc>
        <w:tc>
          <w:tcPr>
            <w:tcW w:w="1502" w:type="dxa"/>
            <w:vAlign w:val="center"/>
          </w:tcPr>
          <w:p w14:paraId="51E6ECC7" w14:textId="77777777" w:rsidR="009E62A0" w:rsidRPr="00255588" w:rsidRDefault="00255588" w:rsidP="00255588">
            <w:pPr>
              <w:pStyle w:val="ListParagraph"/>
              <w:numPr>
                <w:ilvl w:val="0"/>
                <w:numId w:val="5"/>
              </w:numPr>
              <w:spacing w:after="0" w:line="240" w:lineRule="auto"/>
              <w:rPr>
                <w:rFonts w:ascii="TH SarabunPSK" w:eastAsia="Times New Roman" w:hAnsi="TH SarabunPSK" w:cs="TH SarabunPSK"/>
                <w:b/>
                <w:bCs/>
                <w:sz w:val="28"/>
                <w:szCs w:val="28"/>
              </w:rPr>
            </w:pPr>
            <w:r w:rsidRPr="00255588">
              <w:rPr>
                <w:rFonts w:ascii="TH SarabunPSK" w:eastAsia="Times New Roman" w:hAnsi="TH SarabunPSK" w:cs="TH SarabunPSK" w:hint="cs"/>
                <w:b/>
                <w:bCs/>
                <w:sz w:val="28"/>
                <w:szCs w:val="28"/>
                <w:cs/>
              </w:rPr>
              <w:t>ความตรงต่อเวลาในการส่งงาน</w:t>
            </w:r>
          </w:p>
          <w:p w14:paraId="50312D35" w14:textId="77777777" w:rsidR="00255588" w:rsidRDefault="00255588" w:rsidP="00255588">
            <w:pPr>
              <w:pStyle w:val="ListParagraph"/>
              <w:numPr>
                <w:ilvl w:val="0"/>
                <w:numId w:val="5"/>
              </w:numPr>
              <w:spacing w:after="0" w:line="240" w:lineRule="auto"/>
              <w:rPr>
                <w:rFonts w:ascii="TH SarabunPSK" w:eastAsia="Times New Roman" w:hAnsi="TH SarabunPSK" w:cs="TH SarabunPSK"/>
                <w:b/>
                <w:bCs/>
                <w:sz w:val="28"/>
                <w:szCs w:val="28"/>
              </w:rPr>
            </w:pPr>
            <w:r w:rsidRPr="00255588">
              <w:rPr>
                <w:rFonts w:ascii="TH SarabunPSK" w:eastAsia="Times New Roman" w:hAnsi="TH SarabunPSK" w:cs="TH SarabunPSK" w:hint="cs"/>
                <w:b/>
                <w:bCs/>
                <w:sz w:val="28"/>
                <w:szCs w:val="28"/>
                <w:cs/>
              </w:rPr>
              <w:t>ไม่คัดลอกผลงานของผู้อื่นโดยไม่อ้างอิง</w:t>
            </w:r>
          </w:p>
          <w:p w14:paraId="4D33CADF" w14:textId="49F3F709" w:rsidR="00255588" w:rsidRDefault="00255588" w:rsidP="00255588">
            <w:pPr>
              <w:pStyle w:val="ListParagraph"/>
              <w:numPr>
                <w:ilvl w:val="0"/>
                <w:numId w:val="5"/>
              </w:numPr>
              <w:spacing w:after="0" w:line="240" w:lineRule="auto"/>
              <w:rPr>
                <w:rFonts w:ascii="TH SarabunPSK" w:eastAsia="Times New Roman" w:hAnsi="TH SarabunPSK" w:cs="TH SarabunPSK"/>
                <w:b/>
                <w:bCs/>
                <w:sz w:val="28"/>
                <w:szCs w:val="28"/>
              </w:rPr>
            </w:pPr>
            <w:r>
              <w:rPr>
                <w:rFonts w:ascii="TH SarabunPSK" w:eastAsia="Times New Roman" w:hAnsi="TH SarabunPSK" w:cs="TH SarabunPSK" w:hint="cs"/>
                <w:b/>
                <w:bCs/>
                <w:sz w:val="28"/>
                <w:szCs w:val="28"/>
                <w:cs/>
              </w:rPr>
              <w:t>ไม่ใช้ผลงานที่มีละเมิดลิขสิทธิ์</w:t>
            </w:r>
          </w:p>
          <w:p w14:paraId="064F631B" w14:textId="10FD3C86" w:rsidR="00255588" w:rsidRPr="00F34A6E" w:rsidRDefault="00255588" w:rsidP="00F34A6E">
            <w:pPr>
              <w:pStyle w:val="ListParagraph"/>
              <w:numPr>
                <w:ilvl w:val="0"/>
                <w:numId w:val="5"/>
              </w:numPr>
              <w:spacing w:after="0" w:line="240" w:lineRule="auto"/>
              <w:rPr>
                <w:rFonts w:ascii="TH SarabunPSK" w:eastAsia="Times New Roman" w:hAnsi="TH SarabunPSK" w:cs="TH SarabunPSK"/>
                <w:b/>
                <w:bCs/>
                <w:sz w:val="28"/>
                <w:szCs w:val="28"/>
              </w:rPr>
            </w:pPr>
            <w:r>
              <w:rPr>
                <w:rFonts w:ascii="TH SarabunPSK" w:eastAsia="Times New Roman" w:hAnsi="TH SarabunPSK" w:cs="TH SarabunPSK" w:hint="cs"/>
                <w:b/>
                <w:bCs/>
                <w:sz w:val="28"/>
                <w:szCs w:val="28"/>
                <w:cs/>
              </w:rPr>
              <w:t>ไม่ละเมิดความเป็นส่วนบุคคลของผู้อื่นตาม</w:t>
            </w:r>
            <w:r w:rsidR="00F34A6E">
              <w:rPr>
                <w:rFonts w:ascii="TH SarabunPSK" w:eastAsia="Times New Roman" w:hAnsi="TH SarabunPSK" w:cs="TH SarabunPSK" w:hint="cs"/>
                <w:b/>
                <w:bCs/>
                <w:sz w:val="28"/>
                <w:szCs w:val="28"/>
                <w:cs/>
              </w:rPr>
              <w:t>กฎหมาย</w:t>
            </w:r>
            <w:r>
              <w:rPr>
                <w:rFonts w:ascii="TH SarabunPSK" w:eastAsia="Times New Roman" w:hAnsi="TH SarabunPSK" w:cs="TH SarabunPSK"/>
                <w:b/>
                <w:bCs/>
                <w:sz w:val="28"/>
                <w:szCs w:val="28"/>
              </w:rPr>
              <w:t>PDPA</w:t>
            </w:r>
          </w:p>
        </w:tc>
        <w:tc>
          <w:tcPr>
            <w:tcW w:w="1646" w:type="dxa"/>
            <w:vAlign w:val="center"/>
          </w:tcPr>
          <w:p w14:paraId="2E99A4AD" w14:textId="2D00F471" w:rsidR="009E62A0" w:rsidRPr="007C0FF7" w:rsidRDefault="004A7CB7" w:rsidP="009E62A0">
            <w:pPr>
              <w:jc w:val="center"/>
              <w:rPr>
                <w:rFonts w:ascii="TH SarabunPSK" w:hAnsi="TH SarabunPSK" w:cs="TH SarabunPSK"/>
                <w:b/>
                <w:bCs/>
                <w:sz w:val="28"/>
              </w:rPr>
            </w:pPr>
            <w:r>
              <w:rPr>
                <w:rFonts w:ascii="TH SarabunPSK" w:hAnsi="TH SarabunPSK" w:cs="TH SarabunPSK" w:hint="cs"/>
                <w:b/>
                <w:bCs/>
                <w:sz w:val="28"/>
                <w:cs/>
              </w:rPr>
              <w:t>ถ</w:t>
            </w:r>
          </w:p>
        </w:tc>
      </w:tr>
    </w:tbl>
    <w:p w14:paraId="16D68D43" w14:textId="77777777" w:rsidR="00822E18" w:rsidRPr="007C0FF7" w:rsidRDefault="00822E18" w:rsidP="007C0FF7">
      <w:pPr>
        <w:spacing w:after="0" w:line="240" w:lineRule="auto"/>
        <w:ind w:left="1440" w:hanging="1440"/>
        <w:rPr>
          <w:rFonts w:ascii="TH SarabunPSK" w:hAnsi="TH SarabunPSK" w:cs="TH SarabunPSK"/>
          <w:sz w:val="28"/>
        </w:rPr>
      </w:pPr>
    </w:p>
    <w:p w14:paraId="3FF5F35F" w14:textId="77777777" w:rsidR="007A3BB1" w:rsidRPr="007C0FF7" w:rsidRDefault="007A3BB1" w:rsidP="007C0FF7">
      <w:pPr>
        <w:spacing w:after="0" w:line="240" w:lineRule="auto"/>
        <w:ind w:left="1440" w:hanging="1440"/>
        <w:rPr>
          <w:rFonts w:ascii="TH SarabunPSK" w:hAnsi="TH SarabunPSK" w:cs="TH SarabunPSK"/>
          <w:sz w:val="28"/>
        </w:rPr>
      </w:pPr>
      <w:r w:rsidRPr="007C0FF7">
        <w:rPr>
          <w:rFonts w:ascii="TH SarabunPSK" w:hAnsi="TH SarabunPSK" w:cs="TH SarabunPSK" w:hint="cs"/>
          <w:sz w:val="28"/>
          <w:cs/>
        </w:rPr>
        <w:t>หมายเหตุ</w:t>
      </w:r>
      <w:r w:rsidRPr="007C0FF7">
        <w:rPr>
          <w:rFonts w:ascii="TH SarabunPSK" w:hAnsi="TH SarabunPSK" w:cs="TH SarabunPSK" w:hint="cs"/>
          <w:sz w:val="28"/>
        </w:rPr>
        <w:t xml:space="preserve"> (Notes)</w:t>
      </w:r>
      <w:r w:rsidRPr="007C0FF7">
        <w:rPr>
          <w:rFonts w:ascii="TH SarabunPSK" w:hAnsi="TH SarabunPSK" w:cs="TH SarabunPSK" w:hint="cs"/>
          <w:sz w:val="28"/>
          <w:cs/>
        </w:rPr>
        <w:t xml:space="preserve"> </w:t>
      </w:r>
      <w:r w:rsidRPr="007C0FF7">
        <w:rPr>
          <w:rFonts w:ascii="TH SarabunPSK" w:hAnsi="TH SarabunPSK" w:cs="TH SarabunPSK" w:hint="cs"/>
          <w:sz w:val="28"/>
        </w:rPr>
        <w:tab/>
      </w:r>
      <w:r w:rsidRPr="007C0FF7">
        <w:rPr>
          <w:rFonts w:ascii="TH SarabunPSK" w:hAnsi="TH SarabunPSK" w:cs="TH SarabunPSK" w:hint="cs"/>
          <w:sz w:val="28"/>
          <w:cs/>
        </w:rPr>
        <w:t xml:space="preserve">1. รายวิชาหนึ่งไม่จำเป็นต้องรับผิดชอบครบทุก </w:t>
      </w:r>
      <w:r w:rsidRPr="007C0FF7">
        <w:rPr>
          <w:rFonts w:ascii="TH SarabunPSK" w:hAnsi="TH SarabunPSK" w:cs="TH SarabunPSK" w:hint="cs"/>
          <w:sz w:val="28"/>
        </w:rPr>
        <w:t xml:space="preserve">PLOs (One course is not necessarily responsible for all  </w:t>
      </w:r>
    </w:p>
    <w:p w14:paraId="5986478C" w14:textId="77777777" w:rsidR="007A3BB1" w:rsidRPr="007C0FF7" w:rsidRDefault="007A3BB1" w:rsidP="007C0FF7">
      <w:pPr>
        <w:spacing w:after="0" w:line="240" w:lineRule="auto"/>
        <w:ind w:left="1440" w:hanging="1440"/>
        <w:rPr>
          <w:rFonts w:ascii="TH SarabunPSK" w:hAnsi="TH SarabunPSK" w:cs="TH SarabunPSK"/>
          <w:sz w:val="28"/>
        </w:rPr>
      </w:pPr>
      <w:r w:rsidRPr="007C0FF7">
        <w:rPr>
          <w:rFonts w:ascii="TH SarabunPSK" w:hAnsi="TH SarabunPSK" w:cs="TH SarabunPSK" w:hint="cs"/>
          <w:sz w:val="28"/>
        </w:rPr>
        <w:tab/>
        <w:t xml:space="preserve">    PLOs.)</w:t>
      </w:r>
    </w:p>
    <w:p w14:paraId="0F739D01" w14:textId="77777777" w:rsidR="007A3BB1" w:rsidRPr="007C0FF7" w:rsidRDefault="007A3BB1" w:rsidP="007C0FF7">
      <w:pPr>
        <w:spacing w:after="0" w:line="240" w:lineRule="auto"/>
        <w:ind w:left="1440" w:hanging="1440"/>
        <w:rPr>
          <w:rFonts w:ascii="TH SarabunPSK" w:hAnsi="TH SarabunPSK" w:cs="TH SarabunPSK"/>
          <w:sz w:val="28"/>
        </w:rPr>
      </w:pPr>
      <w:r w:rsidRPr="007C0FF7">
        <w:rPr>
          <w:rFonts w:ascii="TH SarabunPSK" w:hAnsi="TH SarabunPSK" w:cs="TH SarabunPSK" w:hint="cs"/>
          <w:sz w:val="28"/>
          <w:cs/>
        </w:rPr>
        <w:t xml:space="preserve">  </w:t>
      </w:r>
      <w:r w:rsidRPr="007C0FF7">
        <w:rPr>
          <w:rFonts w:ascii="TH SarabunPSK" w:hAnsi="TH SarabunPSK" w:cs="TH SarabunPSK" w:hint="cs"/>
          <w:sz w:val="28"/>
          <w:cs/>
        </w:rPr>
        <w:tab/>
      </w:r>
      <w:r w:rsidRPr="007C0FF7">
        <w:rPr>
          <w:rFonts w:ascii="TH SarabunPSK" w:hAnsi="TH SarabunPSK" w:cs="TH SarabunPSK" w:hint="cs"/>
          <w:sz w:val="28"/>
        </w:rPr>
        <w:t>2</w:t>
      </w:r>
      <w:r w:rsidRPr="007C0FF7">
        <w:rPr>
          <w:rFonts w:ascii="TH SarabunPSK" w:hAnsi="TH SarabunPSK" w:cs="TH SarabunPSK" w:hint="cs"/>
          <w:sz w:val="28"/>
          <w:cs/>
        </w:rPr>
        <w:t xml:space="preserve">. </w:t>
      </w:r>
      <w:r w:rsidRPr="007C0FF7">
        <w:rPr>
          <w:rFonts w:ascii="TH SarabunPSK" w:hAnsi="TH SarabunPSK" w:cs="TH SarabunPSK" w:hint="cs"/>
          <w:sz w:val="28"/>
        </w:rPr>
        <w:t xml:space="preserve">CLO </w:t>
      </w:r>
      <w:r w:rsidRPr="007C0FF7">
        <w:rPr>
          <w:rFonts w:ascii="TH SarabunPSK" w:hAnsi="TH SarabunPSK" w:cs="TH SarabunPSK" w:hint="cs"/>
          <w:sz w:val="28"/>
          <w:cs/>
        </w:rPr>
        <w:t xml:space="preserve">หนึ่งอาจสอดคล้องกับ </w:t>
      </w:r>
      <w:r w:rsidRPr="007C0FF7">
        <w:rPr>
          <w:rFonts w:ascii="TH SarabunPSK" w:hAnsi="TH SarabunPSK" w:cs="TH SarabunPSK" w:hint="cs"/>
          <w:sz w:val="28"/>
        </w:rPr>
        <w:t xml:space="preserve">PLO </w:t>
      </w:r>
      <w:r w:rsidRPr="007C0FF7">
        <w:rPr>
          <w:rFonts w:ascii="TH SarabunPSK" w:hAnsi="TH SarabunPSK" w:cs="TH SarabunPSK" w:hint="cs"/>
          <w:sz w:val="28"/>
          <w:cs/>
        </w:rPr>
        <w:t xml:space="preserve">มากกว่า 1 </w:t>
      </w:r>
      <w:r w:rsidRPr="007C0FF7">
        <w:rPr>
          <w:rFonts w:ascii="TH SarabunPSK" w:hAnsi="TH SarabunPSK" w:cs="TH SarabunPSK" w:hint="cs"/>
          <w:sz w:val="28"/>
        </w:rPr>
        <w:t>PLO</w:t>
      </w:r>
      <w:r w:rsidRPr="007C0FF7">
        <w:rPr>
          <w:rFonts w:ascii="TH SarabunPSK" w:hAnsi="TH SarabunPSK" w:cs="TH SarabunPSK" w:hint="cs"/>
          <w:sz w:val="28"/>
          <w:cs/>
        </w:rPr>
        <w:t xml:space="preserve"> </w:t>
      </w:r>
      <w:r w:rsidRPr="007C0FF7">
        <w:rPr>
          <w:rFonts w:ascii="TH SarabunPSK" w:hAnsi="TH SarabunPSK" w:cs="TH SarabunPSK" w:hint="cs"/>
          <w:sz w:val="28"/>
        </w:rPr>
        <w:t>(One CLO can align with more than one PLO.)</w:t>
      </w:r>
    </w:p>
    <w:p w14:paraId="615AEC5A" w14:textId="77777777" w:rsidR="007A3BB1" w:rsidRPr="007C0FF7" w:rsidRDefault="007A3BB1" w:rsidP="007C0FF7">
      <w:pPr>
        <w:spacing w:after="0" w:line="240" w:lineRule="auto"/>
        <w:rPr>
          <w:rFonts w:ascii="TH SarabunPSK" w:hAnsi="TH SarabunPSK" w:cs="TH SarabunPSK"/>
        </w:rPr>
      </w:pPr>
    </w:p>
    <w:p w14:paraId="5A0C361C" w14:textId="77777777" w:rsidR="007A3BB1" w:rsidRPr="007C0FF7" w:rsidRDefault="007A3BB1" w:rsidP="007C0FF7">
      <w:pPr>
        <w:spacing w:after="0" w:line="240" w:lineRule="auto"/>
        <w:ind w:left="284" w:hanging="284"/>
        <w:rPr>
          <w:rFonts w:ascii="TH SarabunPSK" w:hAnsi="TH SarabunPSK" w:cs="TH SarabunPSK"/>
          <w:b/>
          <w:bCs/>
          <w:sz w:val="28"/>
        </w:rPr>
      </w:pPr>
      <w:r w:rsidRPr="007C0FF7">
        <w:rPr>
          <w:rFonts w:ascii="TH SarabunPSK" w:hAnsi="TH SarabunPSK" w:cs="TH SarabunPSK" w:hint="cs"/>
          <w:b/>
          <w:bCs/>
          <w:sz w:val="32"/>
          <w:szCs w:val="32"/>
        </w:rPr>
        <w:t>3</w:t>
      </w:r>
      <w:r w:rsidRPr="007C0FF7">
        <w:rPr>
          <w:rFonts w:ascii="TH SarabunPSK" w:hAnsi="TH SarabunPSK" w:cs="TH SarabunPSK" w:hint="cs"/>
          <w:b/>
          <w:bCs/>
          <w:sz w:val="32"/>
          <w:szCs w:val="32"/>
          <w:cs/>
        </w:rPr>
        <w:t>.</w:t>
      </w:r>
      <w:r w:rsidRPr="007C0FF7">
        <w:rPr>
          <w:rFonts w:ascii="TH SarabunPSK" w:hAnsi="TH SarabunPSK" w:cs="TH SarabunPSK" w:hint="cs"/>
          <w:b/>
          <w:bCs/>
          <w:sz w:val="32"/>
          <w:szCs w:val="32"/>
        </w:rPr>
        <w:t xml:space="preserve"> </w:t>
      </w:r>
      <w:r w:rsidRPr="007C0FF7">
        <w:rPr>
          <w:rFonts w:ascii="TH SarabunPSK" w:hAnsi="TH SarabunPSK" w:cs="TH SarabunPSK" w:hint="cs"/>
          <w:b/>
          <w:bCs/>
          <w:sz w:val="32"/>
          <w:szCs w:val="32"/>
          <w:cs/>
        </w:rPr>
        <w:t>แผนการสอน</w:t>
      </w:r>
      <w:r w:rsidRPr="007C0FF7">
        <w:rPr>
          <w:rFonts w:ascii="TH SarabunPSK" w:hAnsi="TH SarabunPSK" w:cs="TH SarabunPSK" w:hint="cs"/>
          <w:b/>
          <w:bCs/>
          <w:sz w:val="32"/>
          <w:szCs w:val="32"/>
        </w:rPr>
        <w:t xml:space="preserve"> (Course Plan)</w:t>
      </w:r>
    </w:p>
    <w:tbl>
      <w:tblPr>
        <w:tblStyle w:val="TableGrid"/>
        <w:tblW w:w="9890" w:type="dxa"/>
        <w:tblLayout w:type="fixed"/>
        <w:tblLook w:val="04A0" w:firstRow="1" w:lastRow="0" w:firstColumn="1" w:lastColumn="0" w:noHBand="0" w:noVBand="1"/>
      </w:tblPr>
      <w:tblGrid>
        <w:gridCol w:w="784"/>
        <w:gridCol w:w="1720"/>
        <w:gridCol w:w="1768"/>
        <w:gridCol w:w="1206"/>
        <w:gridCol w:w="1390"/>
        <w:gridCol w:w="1425"/>
        <w:gridCol w:w="1597"/>
      </w:tblGrid>
      <w:tr w:rsidR="00042E1C" w:rsidRPr="007C0FF7" w14:paraId="60199B67" w14:textId="77777777" w:rsidTr="00365165">
        <w:trPr>
          <w:tblHeader/>
        </w:trPr>
        <w:tc>
          <w:tcPr>
            <w:tcW w:w="784" w:type="dxa"/>
            <w:vAlign w:val="center"/>
          </w:tcPr>
          <w:p w14:paraId="2184B28E"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สัปดาห์ที่</w:t>
            </w:r>
          </w:p>
          <w:p w14:paraId="7AC2B804"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Week</w:t>
            </w:r>
          </w:p>
        </w:tc>
        <w:tc>
          <w:tcPr>
            <w:tcW w:w="1720" w:type="dxa"/>
            <w:vAlign w:val="center"/>
          </w:tcPr>
          <w:p w14:paraId="1B1A67C4"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หัวข้อที่สอน</w:t>
            </w:r>
          </w:p>
          <w:p w14:paraId="5F0B9CD9"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Topic</w:t>
            </w:r>
          </w:p>
        </w:tc>
        <w:tc>
          <w:tcPr>
            <w:tcW w:w="1768" w:type="dxa"/>
            <w:vAlign w:val="center"/>
          </w:tcPr>
          <w:p w14:paraId="5B8D1815"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ผลลัพธ์การเรียนรู้รายบทเรียน</w:t>
            </w:r>
          </w:p>
          <w:p w14:paraId="4EE1C302" w14:textId="77777777" w:rsidR="00822E18" w:rsidRPr="007C0FF7" w:rsidRDefault="00822E18" w:rsidP="007C0FF7">
            <w:pPr>
              <w:jc w:val="center"/>
              <w:rPr>
                <w:rFonts w:ascii="TH SarabunPSK" w:hAnsi="TH SarabunPSK" w:cs="TH SarabunPSK"/>
                <w:b/>
                <w:bCs/>
                <w:sz w:val="28"/>
                <w:szCs w:val="28"/>
                <w:cs/>
              </w:rPr>
            </w:pPr>
            <w:r w:rsidRPr="007C0FF7">
              <w:rPr>
                <w:rFonts w:ascii="TH SarabunPSK" w:hAnsi="TH SarabunPSK" w:cs="TH SarabunPSK" w:hint="cs"/>
                <w:b/>
                <w:bCs/>
                <w:sz w:val="28"/>
                <w:szCs w:val="28"/>
                <w:cs/>
              </w:rPr>
              <w:t>(ถ้ามี)</w:t>
            </w:r>
          </w:p>
          <w:p w14:paraId="4602F459"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Lesson Learning Outcome (LLO)</w:t>
            </w:r>
          </w:p>
          <w:p w14:paraId="7A64E540" w14:textId="77777777" w:rsidR="00822E18" w:rsidRPr="007C0FF7" w:rsidRDefault="00822E18" w:rsidP="007C0FF7">
            <w:pPr>
              <w:jc w:val="center"/>
              <w:rPr>
                <w:rFonts w:ascii="TH SarabunPSK" w:hAnsi="TH SarabunPSK" w:cs="TH SarabunPSK"/>
                <w:b/>
                <w:bCs/>
                <w:sz w:val="28"/>
                <w:szCs w:val="28"/>
                <w:cs/>
              </w:rPr>
            </w:pPr>
            <w:r w:rsidRPr="007C0FF7">
              <w:rPr>
                <w:rFonts w:ascii="TH SarabunPSK" w:hAnsi="TH SarabunPSK" w:cs="TH SarabunPSK" w:hint="cs"/>
                <w:b/>
                <w:bCs/>
                <w:sz w:val="28"/>
                <w:szCs w:val="28"/>
              </w:rPr>
              <w:t>(if available)</w:t>
            </w:r>
          </w:p>
        </w:tc>
        <w:tc>
          <w:tcPr>
            <w:tcW w:w="1206" w:type="dxa"/>
            <w:vAlign w:val="center"/>
          </w:tcPr>
          <w:p w14:paraId="0BBBD02C"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ความสอดคล้องกับ</w:t>
            </w:r>
            <w:r w:rsidRPr="007C0FF7">
              <w:rPr>
                <w:rFonts w:ascii="TH SarabunPSK" w:hAnsi="TH SarabunPSK" w:cs="TH SarabunPSK" w:hint="cs"/>
                <w:b/>
                <w:bCs/>
                <w:sz w:val="28"/>
                <w:szCs w:val="28"/>
              </w:rPr>
              <w:t xml:space="preserve"> CLO (Alignment with CLO)</w:t>
            </w:r>
          </w:p>
        </w:tc>
        <w:tc>
          <w:tcPr>
            <w:tcW w:w="1390" w:type="dxa"/>
            <w:vAlign w:val="center"/>
          </w:tcPr>
          <w:p w14:paraId="3F2DEEA4"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กิจกรรมการเรียนการสอน</w:t>
            </w:r>
          </w:p>
          <w:p w14:paraId="6028EE6E"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Teaching &amp; Learning Activities</w:t>
            </w:r>
          </w:p>
        </w:tc>
        <w:tc>
          <w:tcPr>
            <w:tcW w:w="1425" w:type="dxa"/>
            <w:vAlign w:val="center"/>
          </w:tcPr>
          <w:p w14:paraId="1D4FDE89"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วิธีการประเมิน</w:t>
            </w:r>
            <w:r w:rsidRPr="007C0FF7">
              <w:rPr>
                <w:rStyle w:val="FootnoteReference"/>
                <w:rFonts w:ascii="TH SarabunPSK" w:hAnsi="TH SarabunPSK" w:cs="TH SarabunPSK" w:hint="cs"/>
                <w:b/>
                <w:bCs/>
                <w:sz w:val="28"/>
                <w:szCs w:val="28"/>
                <w:cs/>
              </w:rPr>
              <w:footnoteReference w:id="2"/>
            </w:r>
          </w:p>
          <w:p w14:paraId="1C18E8D1"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Assessment Methods</w:t>
            </w:r>
          </w:p>
        </w:tc>
        <w:tc>
          <w:tcPr>
            <w:tcW w:w="1597" w:type="dxa"/>
            <w:vAlign w:val="center"/>
          </w:tcPr>
          <w:p w14:paraId="02A85280" w14:textId="77777777"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cs/>
              </w:rPr>
              <w:t>หมายเหตุ/แหล่งเรียนรู้เพิ่มเติม (ถ้ามี)</w:t>
            </w:r>
          </w:p>
          <w:p w14:paraId="0E71B14D" w14:textId="77777777" w:rsidR="00822E18"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Notes/ Supplementary Sources of Learning</w:t>
            </w:r>
          </w:p>
          <w:p w14:paraId="3AAB7E50" w14:textId="77EBF05A" w:rsidR="007A3BB1" w:rsidRPr="007C0FF7" w:rsidRDefault="007A3BB1" w:rsidP="007C0FF7">
            <w:pPr>
              <w:jc w:val="center"/>
              <w:rPr>
                <w:rFonts w:ascii="TH SarabunPSK" w:hAnsi="TH SarabunPSK" w:cs="TH SarabunPSK"/>
                <w:b/>
                <w:bCs/>
                <w:sz w:val="28"/>
                <w:szCs w:val="28"/>
              </w:rPr>
            </w:pPr>
            <w:r w:rsidRPr="007C0FF7">
              <w:rPr>
                <w:rFonts w:ascii="TH SarabunPSK" w:hAnsi="TH SarabunPSK" w:cs="TH SarabunPSK" w:hint="cs"/>
                <w:b/>
                <w:bCs/>
                <w:sz w:val="28"/>
                <w:szCs w:val="28"/>
              </w:rPr>
              <w:t>(if available)</w:t>
            </w:r>
          </w:p>
        </w:tc>
      </w:tr>
      <w:tr w:rsidR="009337B9" w:rsidRPr="007C0FF7" w14:paraId="189665BF" w14:textId="77777777" w:rsidTr="00365165">
        <w:trPr>
          <w:trHeight w:val="432"/>
        </w:trPr>
        <w:tc>
          <w:tcPr>
            <w:tcW w:w="784" w:type="dxa"/>
            <w:vAlign w:val="center"/>
          </w:tcPr>
          <w:p w14:paraId="474A1081" w14:textId="77777777" w:rsidR="009337B9" w:rsidRDefault="009337B9" w:rsidP="007C0FF7">
            <w:pPr>
              <w:jc w:val="center"/>
              <w:rPr>
                <w:rFonts w:ascii="TH SarabunPSK" w:hAnsi="TH SarabunPSK" w:cs="TH SarabunPSK"/>
                <w:b/>
                <w:bCs/>
                <w:sz w:val="40"/>
                <w:szCs w:val="28"/>
              </w:rPr>
            </w:pPr>
            <w:r w:rsidRPr="007C0FF7">
              <w:rPr>
                <w:rFonts w:ascii="TH SarabunPSK" w:hAnsi="TH SarabunPSK" w:cs="TH SarabunPSK" w:hint="cs"/>
                <w:b/>
                <w:bCs/>
                <w:sz w:val="40"/>
                <w:szCs w:val="28"/>
                <w:cs/>
              </w:rPr>
              <w:t>1</w:t>
            </w:r>
          </w:p>
          <w:p w14:paraId="516B9E2D" w14:textId="539894E1" w:rsidR="004019D9" w:rsidRPr="007C0FF7" w:rsidRDefault="004019D9" w:rsidP="007C0FF7">
            <w:pPr>
              <w:jc w:val="center"/>
              <w:rPr>
                <w:rFonts w:ascii="TH SarabunPSK" w:hAnsi="TH SarabunPSK" w:cs="TH SarabunPSK"/>
                <w:b/>
                <w:bCs/>
                <w:sz w:val="40"/>
                <w:szCs w:val="28"/>
              </w:rPr>
            </w:pPr>
          </w:p>
        </w:tc>
        <w:tc>
          <w:tcPr>
            <w:tcW w:w="1720" w:type="dxa"/>
            <w:vAlign w:val="center"/>
          </w:tcPr>
          <w:p w14:paraId="1DF5487F" w14:textId="77777777" w:rsidR="009337B9" w:rsidRPr="006B6163" w:rsidRDefault="009337B9" w:rsidP="006B6163">
            <w:pPr>
              <w:jc w:val="center"/>
              <w:rPr>
                <w:rFonts w:ascii="TH SarabunPSK" w:hAnsi="TH SarabunPSK" w:cs="TH SarabunPSK"/>
                <w:sz w:val="40"/>
              </w:rPr>
            </w:pPr>
            <w:r w:rsidRPr="006B6163">
              <w:rPr>
                <w:rFonts w:ascii="TH SarabunPSK" w:hAnsi="TH SarabunPSK" w:cs="TH SarabunPSK"/>
                <w:sz w:val="40"/>
                <w:cs/>
              </w:rPr>
              <w:t>แนะนำรายวิชา</w:t>
            </w:r>
          </w:p>
          <w:p w14:paraId="28A0036F" w14:textId="34AC344E" w:rsidR="009337B9" w:rsidRPr="006B6163" w:rsidRDefault="007777CD" w:rsidP="006B6163">
            <w:pPr>
              <w:jc w:val="center"/>
              <w:rPr>
                <w:rFonts w:ascii="TH SarabunPSK" w:hAnsi="TH SarabunPSK" w:cs="TH SarabunPSK"/>
                <w:sz w:val="40"/>
                <w:szCs w:val="28"/>
              </w:rPr>
            </w:pPr>
            <w:r w:rsidRPr="007777CD">
              <w:rPr>
                <w:rFonts w:ascii="TH SarabunPSK" w:hAnsi="TH SarabunPSK" w:cs="TH SarabunPSK"/>
                <w:sz w:val="40"/>
                <w:szCs w:val="28"/>
                <w:cs/>
              </w:rPr>
              <w:t>บทที่ 1 ความหมายและกระบวนการของการรู้เท่าทันการสื่อสาร</w:t>
            </w:r>
          </w:p>
        </w:tc>
        <w:tc>
          <w:tcPr>
            <w:tcW w:w="1768" w:type="dxa"/>
            <w:vMerge w:val="restart"/>
            <w:vAlign w:val="center"/>
          </w:tcPr>
          <w:p w14:paraId="37B61052" w14:textId="48627438" w:rsidR="009337B9" w:rsidRPr="009337B9" w:rsidRDefault="009337B9" w:rsidP="009337B9">
            <w:pPr>
              <w:rPr>
                <w:rFonts w:ascii="TH SarabunPSK" w:hAnsi="TH SarabunPSK" w:cs="TH SarabunPSK"/>
                <w:sz w:val="28"/>
              </w:rPr>
            </w:pPr>
            <w:r w:rsidRPr="009337B9">
              <w:rPr>
                <w:rFonts w:ascii="TH SarabunPSK" w:hAnsi="TH SarabunPSK" w:cs="TH SarabunPSK"/>
                <w:sz w:val="28"/>
              </w:rPr>
              <w:t>LLO</w:t>
            </w:r>
            <w:r w:rsidRPr="009337B9">
              <w:rPr>
                <w:rFonts w:ascii="TH SarabunPSK" w:hAnsi="TH SarabunPSK" w:cs="TH SarabunPSK"/>
                <w:sz w:val="28"/>
                <w:cs/>
              </w:rPr>
              <w:t>1</w:t>
            </w:r>
            <w:r w:rsidRPr="009337B9">
              <w:rPr>
                <w:rFonts w:ascii="TH SarabunPSK" w:hAnsi="TH SarabunPSK" w:cs="TH SarabunPSK" w:hint="cs"/>
                <w:sz w:val="28"/>
                <w:cs/>
              </w:rPr>
              <w:t xml:space="preserve"> </w:t>
            </w:r>
            <w:r w:rsidRPr="009337B9">
              <w:rPr>
                <w:rFonts w:ascii="TH SarabunPSK" w:hAnsi="TH SarabunPSK" w:cs="TH SarabunPSK"/>
                <w:sz w:val="28"/>
                <w:cs/>
              </w:rPr>
              <w:t>สามารถอธิบายแนวคิด ทฤษฎี และหลักการในแต่ละหัวข้อที่เรียนและสามารถประยุกต์หรือเชื่อมโยงความรู้ชีวิตประจำวันหรือการทำงานได้</w:t>
            </w:r>
          </w:p>
          <w:p w14:paraId="2AE395F1" w14:textId="77777777" w:rsidR="009337B9" w:rsidRDefault="009337B9" w:rsidP="009337B9">
            <w:pPr>
              <w:rPr>
                <w:rFonts w:ascii="TH SarabunPSK" w:hAnsi="TH SarabunPSK" w:cs="TH SarabunPSK"/>
                <w:sz w:val="28"/>
                <w:szCs w:val="28"/>
              </w:rPr>
            </w:pPr>
            <w:r w:rsidRPr="009337B9">
              <w:rPr>
                <w:rFonts w:ascii="TH SarabunPSK" w:hAnsi="TH SarabunPSK" w:cs="TH SarabunPSK"/>
                <w:sz w:val="28"/>
                <w:szCs w:val="28"/>
              </w:rPr>
              <w:lastRenderedPageBreak/>
              <w:t>LLO</w:t>
            </w:r>
            <w:r w:rsidRPr="009337B9">
              <w:rPr>
                <w:rFonts w:ascii="TH SarabunPSK" w:hAnsi="TH SarabunPSK" w:cs="TH SarabunPSK"/>
                <w:sz w:val="28"/>
                <w:szCs w:val="28"/>
                <w:cs/>
              </w:rPr>
              <w:t>2</w:t>
            </w:r>
            <w:r w:rsidRPr="009337B9">
              <w:rPr>
                <w:rFonts w:ascii="TH SarabunPSK" w:hAnsi="TH SarabunPSK" w:cs="TH SarabunPSK"/>
                <w:sz w:val="28"/>
                <w:szCs w:val="28"/>
                <w:cs/>
              </w:rPr>
              <w:tab/>
              <w:t>สามารถคิดวิเคราะห์และวิพากษ์สื่ออย่างมีเหตุผลและมีวิจารณญาณโดยสามารถประมวลและประเมินข้อมูลและสารสนเทศจากสื่อต่าง ๆ ได้อย่างสมเหตุสมผล</w:t>
            </w:r>
          </w:p>
          <w:p w14:paraId="1DB0800F" w14:textId="116FB59D" w:rsidR="008876DF" w:rsidRPr="009337B9" w:rsidRDefault="008876DF" w:rsidP="009337B9">
            <w:pPr>
              <w:rPr>
                <w:rFonts w:ascii="TH SarabunPSK" w:hAnsi="TH SarabunPSK" w:cs="TH SarabunPSK"/>
                <w:sz w:val="28"/>
                <w:szCs w:val="28"/>
              </w:rPr>
            </w:pPr>
            <w:r>
              <w:rPr>
                <w:rFonts w:ascii="TH SarabunPSK" w:hAnsi="TH SarabunPSK" w:cs="TH SarabunPSK"/>
                <w:sz w:val="28"/>
                <w:szCs w:val="28"/>
              </w:rPr>
              <w:t>LLO</w:t>
            </w:r>
            <w:r w:rsidRPr="008876DF">
              <w:rPr>
                <w:rFonts w:ascii="TH SarabunPSK" w:hAnsi="TH SarabunPSK" w:cs="TH SarabunPSK"/>
                <w:sz w:val="28"/>
                <w:szCs w:val="28"/>
              </w:rPr>
              <w:t>5</w:t>
            </w:r>
            <w:r>
              <w:rPr>
                <w:rFonts w:ascii="TH SarabunPSK" w:hAnsi="TH SarabunPSK" w:cs="TH SarabunPSK"/>
                <w:sz w:val="28"/>
                <w:szCs w:val="28"/>
              </w:rPr>
              <w:t xml:space="preserve"> </w:t>
            </w:r>
            <w:r w:rsidRPr="008876DF">
              <w:rPr>
                <w:rFonts w:ascii="TH SarabunPSK" w:hAnsi="TH SarabunPSK" w:cs="TH SarabunPSK"/>
                <w:sz w:val="28"/>
                <w:szCs w:val="28"/>
                <w:cs/>
              </w:rPr>
              <w:t>แสดงออกด้วยความมีวินัย ความรับผิดชอบ และเคารพสิทธิเสรีภาพของผู้อื่น</w:t>
            </w:r>
          </w:p>
        </w:tc>
        <w:tc>
          <w:tcPr>
            <w:tcW w:w="1206" w:type="dxa"/>
            <w:vAlign w:val="center"/>
          </w:tcPr>
          <w:p w14:paraId="172D84E9" w14:textId="77777777" w:rsidR="009337B9" w:rsidRPr="007C0FF7" w:rsidRDefault="009337B9" w:rsidP="007C0FF7">
            <w:pPr>
              <w:jc w:val="center"/>
              <w:rPr>
                <w:rFonts w:ascii="TH SarabunPSK" w:hAnsi="TH SarabunPSK" w:cs="TH SarabunPSK"/>
                <w:b/>
                <w:bCs/>
                <w:sz w:val="40"/>
                <w:szCs w:val="28"/>
              </w:rPr>
            </w:pPr>
          </w:p>
        </w:tc>
        <w:tc>
          <w:tcPr>
            <w:tcW w:w="1390" w:type="dxa"/>
            <w:vAlign w:val="center"/>
          </w:tcPr>
          <w:p w14:paraId="4850A0BB" w14:textId="77777777" w:rsidR="009337B9" w:rsidRPr="007C0FF7" w:rsidRDefault="009337B9" w:rsidP="007C0FF7">
            <w:pPr>
              <w:jc w:val="center"/>
              <w:rPr>
                <w:rFonts w:ascii="TH SarabunPSK" w:hAnsi="TH SarabunPSK" w:cs="TH SarabunPSK"/>
                <w:b/>
                <w:bCs/>
                <w:sz w:val="40"/>
                <w:szCs w:val="28"/>
              </w:rPr>
            </w:pPr>
          </w:p>
        </w:tc>
        <w:tc>
          <w:tcPr>
            <w:tcW w:w="1425" w:type="dxa"/>
            <w:vAlign w:val="center"/>
          </w:tcPr>
          <w:p w14:paraId="583307B7" w14:textId="77777777" w:rsidR="009337B9" w:rsidRPr="007C0FF7" w:rsidRDefault="009337B9" w:rsidP="007C0FF7">
            <w:pPr>
              <w:jc w:val="center"/>
              <w:rPr>
                <w:rFonts w:ascii="TH SarabunPSK" w:hAnsi="TH SarabunPSK" w:cs="TH SarabunPSK"/>
                <w:b/>
                <w:bCs/>
                <w:sz w:val="40"/>
                <w:szCs w:val="28"/>
              </w:rPr>
            </w:pPr>
          </w:p>
        </w:tc>
        <w:tc>
          <w:tcPr>
            <w:tcW w:w="1597" w:type="dxa"/>
            <w:vMerge w:val="restart"/>
            <w:vAlign w:val="center"/>
          </w:tcPr>
          <w:p w14:paraId="38BBD2E5" w14:textId="6E94F95B" w:rsidR="009337B9" w:rsidRPr="00BA1E93" w:rsidRDefault="009337B9" w:rsidP="007C0FF7">
            <w:pPr>
              <w:jc w:val="center"/>
              <w:rPr>
                <w:rFonts w:ascii="TH SarabunPSK" w:hAnsi="TH SarabunPSK" w:cs="TH SarabunPSK"/>
                <w:sz w:val="40"/>
                <w:szCs w:val="28"/>
              </w:rPr>
            </w:pPr>
            <w:r w:rsidRPr="00BA1E93">
              <w:rPr>
                <w:rFonts w:ascii="TH SarabunPSK" w:hAnsi="TH SarabunPSK" w:cs="TH SarabunPSK"/>
                <w:sz w:val="40"/>
                <w:szCs w:val="28"/>
                <w:cs/>
              </w:rPr>
              <w:t>หนังสือรู้เท่าทันการสื่อสารโน้มน้าวใจ และสไลด์</w:t>
            </w:r>
            <w:r w:rsidRPr="00BA1E93">
              <w:rPr>
                <w:rFonts w:ascii="TH SarabunPSK" w:hAnsi="TH SarabunPSK" w:cs="TH SarabunPSK"/>
                <w:sz w:val="40"/>
                <w:szCs w:val="28"/>
                <w:cs/>
              </w:rPr>
              <w:lastRenderedPageBreak/>
              <w:t>บรรยายของวิทยากร</w:t>
            </w:r>
          </w:p>
        </w:tc>
      </w:tr>
      <w:tr w:rsidR="009337B9" w:rsidRPr="007C0FF7" w14:paraId="152A0B2A" w14:textId="77777777" w:rsidTr="00365165">
        <w:trPr>
          <w:trHeight w:val="432"/>
        </w:trPr>
        <w:tc>
          <w:tcPr>
            <w:tcW w:w="784" w:type="dxa"/>
            <w:vAlign w:val="center"/>
          </w:tcPr>
          <w:p w14:paraId="20B4B860" w14:textId="77777777" w:rsidR="009337B9" w:rsidRPr="00944BD8" w:rsidRDefault="009337B9" w:rsidP="009337B9">
            <w:pPr>
              <w:jc w:val="center"/>
              <w:rPr>
                <w:rFonts w:ascii="TH SarabunPSK" w:hAnsi="TH SarabunPSK" w:cs="TH SarabunPSK"/>
                <w:b/>
                <w:bCs/>
                <w:sz w:val="28"/>
                <w:szCs w:val="28"/>
              </w:rPr>
            </w:pPr>
            <w:r w:rsidRPr="00944BD8">
              <w:rPr>
                <w:rFonts w:ascii="TH SarabunPSK" w:hAnsi="TH SarabunPSK" w:cs="TH SarabunPSK" w:hint="cs"/>
                <w:b/>
                <w:bCs/>
                <w:sz w:val="28"/>
                <w:szCs w:val="28"/>
                <w:cs/>
              </w:rPr>
              <w:lastRenderedPageBreak/>
              <w:t>2</w:t>
            </w:r>
          </w:p>
          <w:p w14:paraId="5CCA1FF6" w14:textId="3A66D384" w:rsidR="004019D9" w:rsidRPr="00944BD8" w:rsidRDefault="004019D9" w:rsidP="009337B9">
            <w:pPr>
              <w:jc w:val="center"/>
              <w:rPr>
                <w:rFonts w:ascii="TH SarabunPSK" w:hAnsi="TH SarabunPSK" w:cs="TH SarabunPSK"/>
                <w:b/>
                <w:bCs/>
                <w:sz w:val="44"/>
                <w:szCs w:val="32"/>
              </w:rPr>
            </w:pPr>
          </w:p>
        </w:tc>
        <w:tc>
          <w:tcPr>
            <w:tcW w:w="1720" w:type="dxa"/>
            <w:vAlign w:val="center"/>
          </w:tcPr>
          <w:p w14:paraId="5138F676" w14:textId="18F4F276" w:rsidR="009337B9" w:rsidRPr="00944BD8" w:rsidRDefault="009337B9" w:rsidP="009337B9">
            <w:pPr>
              <w:rPr>
                <w:rFonts w:ascii="TH SarabunPSK" w:hAnsi="TH SarabunPSK" w:cs="TH SarabunPSK"/>
                <w:b/>
                <w:bCs/>
                <w:sz w:val="44"/>
                <w:szCs w:val="32"/>
              </w:rPr>
            </w:pPr>
            <w:r w:rsidRPr="00944BD8">
              <w:rPr>
                <w:rFonts w:ascii="TH SarabunPSK" w:hAnsi="TH SarabunPSK" w:cs="TH SarabunPSK"/>
                <w:sz w:val="44"/>
                <w:szCs w:val="32"/>
                <w:cs/>
              </w:rPr>
              <w:t>บทที่ 1 ความหมายและกระบวนการของการรู้เท่าทันการสื่อสาร</w:t>
            </w:r>
            <w:r w:rsidR="0000232A" w:rsidRPr="00944BD8">
              <w:rPr>
                <w:rFonts w:ascii="TH SarabunPSK" w:hAnsi="TH SarabunPSK" w:cs="TH SarabunPSK" w:hint="cs"/>
                <w:sz w:val="44"/>
                <w:szCs w:val="32"/>
                <w:cs/>
              </w:rPr>
              <w:t>โน้มน้าวใจ</w:t>
            </w:r>
          </w:p>
        </w:tc>
        <w:tc>
          <w:tcPr>
            <w:tcW w:w="1768" w:type="dxa"/>
            <w:vMerge/>
            <w:vAlign w:val="center"/>
          </w:tcPr>
          <w:p w14:paraId="1153DB65" w14:textId="77777777" w:rsidR="009337B9" w:rsidRPr="007C0FF7" w:rsidRDefault="009337B9" w:rsidP="009337B9">
            <w:pPr>
              <w:jc w:val="center"/>
              <w:rPr>
                <w:rFonts w:ascii="TH SarabunPSK" w:hAnsi="TH SarabunPSK" w:cs="TH SarabunPSK"/>
                <w:b/>
                <w:bCs/>
                <w:sz w:val="40"/>
                <w:szCs w:val="28"/>
              </w:rPr>
            </w:pPr>
          </w:p>
        </w:tc>
        <w:tc>
          <w:tcPr>
            <w:tcW w:w="1206" w:type="dxa"/>
            <w:vAlign w:val="center"/>
          </w:tcPr>
          <w:p w14:paraId="347C7714"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บรรยาย</w:t>
            </w:r>
          </w:p>
          <w:p w14:paraId="25F101AD"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การถามตอบในชั้นเรียน</w:t>
            </w:r>
          </w:p>
          <w:p w14:paraId="29DA014C"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กิจกรรมกลุ่ม</w:t>
            </w:r>
          </w:p>
          <w:p w14:paraId="591472F4" w14:textId="77777777" w:rsidR="009337B9" w:rsidRPr="007C0FF7" w:rsidRDefault="009337B9" w:rsidP="009337B9">
            <w:pPr>
              <w:jc w:val="center"/>
              <w:rPr>
                <w:rFonts w:ascii="TH SarabunPSK" w:hAnsi="TH SarabunPSK" w:cs="TH SarabunPSK"/>
                <w:b/>
                <w:bCs/>
                <w:sz w:val="40"/>
                <w:szCs w:val="28"/>
              </w:rPr>
            </w:pPr>
          </w:p>
        </w:tc>
        <w:tc>
          <w:tcPr>
            <w:tcW w:w="1390" w:type="dxa"/>
            <w:vAlign w:val="center"/>
          </w:tcPr>
          <w:p w14:paraId="008ADC80" w14:textId="4BECF769" w:rsidR="009337B9" w:rsidRPr="009337B9"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ใบงาน</w:t>
            </w:r>
          </w:p>
        </w:tc>
        <w:tc>
          <w:tcPr>
            <w:tcW w:w="1425" w:type="dxa"/>
            <w:vAlign w:val="center"/>
          </w:tcPr>
          <w:p w14:paraId="0DBF26D5" w14:textId="77777777" w:rsidR="009337B9" w:rsidRDefault="009337B9" w:rsidP="009337B9">
            <w:pPr>
              <w:jc w:val="center"/>
              <w:rPr>
                <w:rFonts w:ascii="TH SarabunPSK" w:hAnsi="TH SarabunPSK" w:cs="TH SarabunPSK"/>
                <w:b/>
                <w:bCs/>
                <w:sz w:val="40"/>
                <w:szCs w:val="28"/>
              </w:rPr>
            </w:pPr>
            <w:r>
              <w:rPr>
                <w:rFonts w:ascii="TH SarabunPSK" w:hAnsi="TH SarabunPSK" w:cs="TH SarabunPSK" w:hint="cs"/>
                <w:b/>
                <w:bCs/>
                <w:sz w:val="40"/>
                <w:szCs w:val="28"/>
                <w:cs/>
              </w:rPr>
              <w:t xml:space="preserve">กิจกรรมเดี่ยวในชั้นเรียน </w:t>
            </w:r>
          </w:p>
          <w:p w14:paraId="5C81502C" w14:textId="77777777" w:rsidR="009337B9" w:rsidRDefault="009337B9" w:rsidP="009337B9">
            <w:pPr>
              <w:jc w:val="center"/>
              <w:rPr>
                <w:rFonts w:ascii="TH SarabunPSK" w:hAnsi="TH SarabunPSK" w:cs="TH SarabunPSK"/>
                <w:b/>
                <w:bCs/>
                <w:sz w:val="40"/>
                <w:szCs w:val="28"/>
              </w:rPr>
            </w:pPr>
            <w:r>
              <w:rPr>
                <w:rFonts w:ascii="TH SarabunPSK" w:hAnsi="TH SarabunPSK" w:cs="TH SarabunPSK" w:hint="cs"/>
                <w:b/>
                <w:bCs/>
                <w:sz w:val="40"/>
                <w:szCs w:val="28"/>
                <w:cs/>
              </w:rPr>
              <w:t>และ</w:t>
            </w:r>
          </w:p>
          <w:p w14:paraId="6A39D684" w14:textId="0F96B954" w:rsidR="009337B9" w:rsidRPr="007C0FF7" w:rsidRDefault="009337B9" w:rsidP="009337B9">
            <w:pPr>
              <w:jc w:val="center"/>
              <w:rPr>
                <w:rFonts w:ascii="TH SarabunPSK" w:hAnsi="TH SarabunPSK" w:cs="TH SarabunPSK"/>
                <w:b/>
                <w:bCs/>
                <w:sz w:val="40"/>
                <w:szCs w:val="28"/>
                <w:cs/>
              </w:rPr>
            </w:pPr>
            <w:r>
              <w:rPr>
                <w:rFonts w:ascii="TH SarabunPSK" w:hAnsi="TH SarabunPSK" w:cs="TH SarabunPSK" w:hint="cs"/>
                <w:b/>
                <w:bCs/>
                <w:sz w:val="40"/>
                <w:szCs w:val="28"/>
                <w:cs/>
              </w:rPr>
              <w:t>สอบกลางภาค</w:t>
            </w:r>
            <w:r>
              <w:rPr>
                <w:rFonts w:ascii="TH SarabunPSK" w:hAnsi="TH SarabunPSK" w:cs="TH SarabunPSK"/>
                <w:b/>
                <w:bCs/>
                <w:sz w:val="40"/>
                <w:szCs w:val="28"/>
              </w:rPr>
              <w:t>/</w:t>
            </w:r>
            <w:r>
              <w:rPr>
                <w:rFonts w:ascii="TH SarabunPSK" w:hAnsi="TH SarabunPSK" w:cs="TH SarabunPSK" w:hint="cs"/>
                <w:b/>
                <w:bCs/>
                <w:sz w:val="40"/>
                <w:szCs w:val="28"/>
                <w:cs/>
              </w:rPr>
              <w:t>สอบปลายภาค</w:t>
            </w:r>
          </w:p>
        </w:tc>
        <w:tc>
          <w:tcPr>
            <w:tcW w:w="1597" w:type="dxa"/>
            <w:vMerge/>
            <w:vAlign w:val="center"/>
          </w:tcPr>
          <w:p w14:paraId="47E772C0" w14:textId="77777777" w:rsidR="009337B9" w:rsidRPr="007C0FF7" w:rsidRDefault="009337B9" w:rsidP="009337B9">
            <w:pPr>
              <w:jc w:val="center"/>
              <w:rPr>
                <w:rFonts w:ascii="TH SarabunPSK" w:hAnsi="TH SarabunPSK" w:cs="TH SarabunPSK"/>
                <w:b/>
                <w:bCs/>
                <w:sz w:val="40"/>
                <w:szCs w:val="28"/>
              </w:rPr>
            </w:pPr>
          </w:p>
        </w:tc>
      </w:tr>
      <w:tr w:rsidR="009337B9" w:rsidRPr="007C0FF7" w14:paraId="57228670" w14:textId="77777777" w:rsidTr="00365165">
        <w:trPr>
          <w:trHeight w:val="432"/>
        </w:trPr>
        <w:tc>
          <w:tcPr>
            <w:tcW w:w="784" w:type="dxa"/>
            <w:vAlign w:val="center"/>
          </w:tcPr>
          <w:p w14:paraId="27A342FB" w14:textId="77777777" w:rsidR="009337B9" w:rsidRDefault="009337B9" w:rsidP="009337B9">
            <w:pPr>
              <w:jc w:val="center"/>
              <w:rPr>
                <w:rFonts w:ascii="TH SarabunPSK" w:hAnsi="TH SarabunPSK" w:cs="TH SarabunPSK"/>
                <w:b/>
                <w:bCs/>
                <w:sz w:val="40"/>
                <w:szCs w:val="28"/>
              </w:rPr>
            </w:pPr>
            <w:r w:rsidRPr="007C0FF7">
              <w:rPr>
                <w:rFonts w:ascii="TH SarabunPSK" w:hAnsi="TH SarabunPSK" w:cs="TH SarabunPSK" w:hint="cs"/>
                <w:b/>
                <w:bCs/>
                <w:sz w:val="40"/>
                <w:szCs w:val="28"/>
                <w:cs/>
              </w:rPr>
              <w:t>3</w:t>
            </w:r>
          </w:p>
          <w:p w14:paraId="08FB14D1" w14:textId="15CD53A9" w:rsidR="007D1E99" w:rsidRPr="007C0FF7" w:rsidRDefault="007D1E99" w:rsidP="009337B9">
            <w:pPr>
              <w:jc w:val="center"/>
              <w:rPr>
                <w:rFonts w:ascii="TH SarabunPSK" w:hAnsi="TH SarabunPSK" w:cs="TH SarabunPSK"/>
                <w:b/>
                <w:bCs/>
                <w:sz w:val="40"/>
                <w:szCs w:val="28"/>
              </w:rPr>
            </w:pPr>
          </w:p>
        </w:tc>
        <w:tc>
          <w:tcPr>
            <w:tcW w:w="1720" w:type="dxa"/>
            <w:vAlign w:val="center"/>
          </w:tcPr>
          <w:p w14:paraId="76A1DAAA" w14:textId="77777777" w:rsidR="009337B9" w:rsidRPr="00167E74" w:rsidRDefault="009337B9" w:rsidP="009337B9">
            <w:pPr>
              <w:tabs>
                <w:tab w:val="left" w:pos="284"/>
              </w:tabs>
              <w:rPr>
                <w:rFonts w:ascii="TH SarabunPSK" w:hAnsi="TH SarabunPSK" w:cs="TH SarabunPSK"/>
                <w:sz w:val="28"/>
                <w:szCs w:val="28"/>
              </w:rPr>
            </w:pPr>
            <w:r w:rsidRPr="00167E74">
              <w:rPr>
                <w:rFonts w:ascii="TH SarabunPSK" w:eastAsia="BrowalliaNew-Bold" w:hAnsi="TH SarabunPSK" w:cs="TH SarabunPSK" w:hint="cs"/>
                <w:sz w:val="28"/>
                <w:szCs w:val="28"/>
                <w:cs/>
              </w:rPr>
              <w:t xml:space="preserve">บทที่  </w:t>
            </w:r>
            <w:r w:rsidRPr="00167E74">
              <w:rPr>
                <w:rFonts w:ascii="TH SarabunPSK" w:eastAsia="BrowalliaNew-Bold" w:hAnsi="TH SarabunPSK" w:cs="TH SarabunPSK"/>
                <w:sz w:val="28"/>
                <w:szCs w:val="28"/>
              </w:rPr>
              <w:t>2</w:t>
            </w:r>
            <w:r w:rsidRPr="00167E74">
              <w:rPr>
                <w:rFonts w:ascii="TH SarabunPSK" w:hAnsi="TH SarabunPSK" w:cs="TH SarabunPSK" w:hint="cs"/>
                <w:sz w:val="28"/>
                <w:szCs w:val="28"/>
                <w:cs/>
              </w:rPr>
              <w:t xml:space="preserve"> การสื่อสารวิทยาศาสตร์</w:t>
            </w:r>
          </w:p>
          <w:p w14:paraId="235A3F23" w14:textId="3C352539" w:rsidR="009337B9" w:rsidRPr="00167E74" w:rsidRDefault="009337B9" w:rsidP="009337B9">
            <w:pPr>
              <w:rPr>
                <w:rFonts w:ascii="TH SarabunPSK" w:hAnsi="TH SarabunPSK" w:cs="TH SarabunPSK"/>
                <w:b/>
                <w:bCs/>
                <w:sz w:val="28"/>
                <w:szCs w:val="28"/>
              </w:rPr>
            </w:pPr>
          </w:p>
        </w:tc>
        <w:tc>
          <w:tcPr>
            <w:tcW w:w="1768" w:type="dxa"/>
            <w:vMerge w:val="restart"/>
          </w:tcPr>
          <w:p w14:paraId="0B6365C6" w14:textId="7B02246E" w:rsidR="009337B9" w:rsidRPr="008876DF" w:rsidRDefault="009337B9" w:rsidP="009337B9">
            <w:pPr>
              <w:rPr>
                <w:rFonts w:asciiTheme="minorHAnsi" w:hAnsiTheme="minorHAnsi" w:cstheme="minorHAnsi"/>
                <w:sz w:val="28"/>
                <w:szCs w:val="28"/>
              </w:rPr>
            </w:pPr>
            <w:r w:rsidRPr="008876DF">
              <w:rPr>
                <w:rFonts w:asciiTheme="minorHAnsi" w:hAnsiTheme="minorHAnsi" w:cstheme="minorHAnsi"/>
                <w:sz w:val="28"/>
                <w:szCs w:val="28"/>
              </w:rPr>
              <w:t xml:space="preserve">LLO2 </w:t>
            </w:r>
            <w:r w:rsidRPr="008876DF">
              <w:rPr>
                <w:rFonts w:asciiTheme="minorHAnsi" w:hAnsiTheme="minorHAnsi" w:cstheme="minorHAnsi"/>
                <w:sz w:val="28"/>
                <w:szCs w:val="28"/>
                <w:cs/>
              </w:rPr>
              <w:t>สามารถคิดวิเคราะห์และวิพากษ์สื่ออย่างมีเหตุผลและมีวิจารณญาณโดยสามารถประมวลและประเมินข้อมูลและสารสนเทศจากสื่อต่าง ๆ ได้อย่างสมเหตุสมผล</w:t>
            </w:r>
          </w:p>
          <w:p w14:paraId="27C02FC3" w14:textId="77777777" w:rsidR="009337B9" w:rsidRPr="008876DF" w:rsidRDefault="009337B9" w:rsidP="009337B9">
            <w:pPr>
              <w:rPr>
                <w:rFonts w:asciiTheme="minorHAnsi" w:hAnsiTheme="minorHAnsi" w:cstheme="minorHAnsi"/>
                <w:sz w:val="28"/>
                <w:szCs w:val="28"/>
              </w:rPr>
            </w:pPr>
            <w:r w:rsidRPr="008876DF">
              <w:rPr>
                <w:rFonts w:asciiTheme="minorHAnsi" w:hAnsiTheme="minorHAnsi" w:cstheme="minorHAnsi"/>
                <w:sz w:val="28"/>
                <w:szCs w:val="28"/>
              </w:rPr>
              <w:t xml:space="preserve">LLO3 </w:t>
            </w:r>
            <w:r w:rsidRPr="008876DF">
              <w:rPr>
                <w:rFonts w:asciiTheme="minorHAnsi" w:hAnsiTheme="minorHAnsi" w:cstheme="minorHAnsi"/>
                <w:sz w:val="28"/>
                <w:szCs w:val="28"/>
                <w:cs/>
              </w:rPr>
              <w:t>สามารถใช้ภาษาในการสื่อสาร เช่น ภาษาไทยและ/หรือภาษาอังกฤษ หรืออาจรวมถึงภาษาอื่นได้อย่างมีประสิทธิภาพ</w:t>
            </w:r>
          </w:p>
          <w:p w14:paraId="5834F7CE" w14:textId="34B20EAE" w:rsidR="008876DF" w:rsidRPr="008876DF" w:rsidRDefault="008876DF" w:rsidP="009337B9">
            <w:pPr>
              <w:rPr>
                <w:rFonts w:asciiTheme="minorHAnsi" w:hAnsiTheme="minorHAnsi" w:cstheme="minorHAnsi"/>
                <w:sz w:val="28"/>
                <w:szCs w:val="28"/>
              </w:rPr>
            </w:pPr>
            <w:r w:rsidRPr="008876DF">
              <w:rPr>
                <w:rFonts w:asciiTheme="minorHAnsi" w:hAnsiTheme="minorHAnsi" w:cstheme="minorHAnsi"/>
                <w:sz w:val="28"/>
                <w:szCs w:val="28"/>
              </w:rPr>
              <w:t xml:space="preserve">LLO5 </w:t>
            </w:r>
            <w:r w:rsidRPr="008876DF">
              <w:rPr>
                <w:rFonts w:asciiTheme="minorHAnsi" w:hAnsiTheme="minorHAnsi" w:cstheme="minorHAnsi"/>
                <w:sz w:val="28"/>
                <w:szCs w:val="28"/>
                <w:cs/>
              </w:rPr>
              <w:t>แสดงออกด้วยความมีวินัย ความรับผิดชอบ และเคารพสิทธิเสรีภาพของผู้อื่น</w:t>
            </w:r>
          </w:p>
        </w:tc>
        <w:tc>
          <w:tcPr>
            <w:tcW w:w="1206" w:type="dxa"/>
            <w:vMerge w:val="restart"/>
            <w:vAlign w:val="center"/>
          </w:tcPr>
          <w:p w14:paraId="001BA493"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บรรยาย</w:t>
            </w:r>
          </w:p>
          <w:p w14:paraId="3F8539AC"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การถามตอบในชั้นเรียน</w:t>
            </w:r>
          </w:p>
          <w:p w14:paraId="75026402"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กิจกรรมกลุ่ม</w:t>
            </w:r>
          </w:p>
          <w:p w14:paraId="03138EBA" w14:textId="77777777" w:rsidR="009337B9" w:rsidRPr="006B48CE" w:rsidRDefault="009337B9" w:rsidP="009337B9">
            <w:pPr>
              <w:jc w:val="center"/>
              <w:rPr>
                <w:rFonts w:ascii="TH SarabunPSK" w:hAnsi="TH SarabunPSK" w:cs="TH SarabunPSK"/>
                <w:sz w:val="36"/>
                <w:szCs w:val="24"/>
              </w:rPr>
            </w:pPr>
          </w:p>
        </w:tc>
        <w:tc>
          <w:tcPr>
            <w:tcW w:w="1390" w:type="dxa"/>
            <w:vMerge w:val="restart"/>
            <w:vAlign w:val="center"/>
          </w:tcPr>
          <w:p w14:paraId="77C397DC"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ใบงาน</w:t>
            </w:r>
          </w:p>
          <w:p w14:paraId="205736D6" w14:textId="25A5CBEF" w:rsidR="009337B9" w:rsidRPr="006B48CE" w:rsidRDefault="009337B9" w:rsidP="009337B9">
            <w:pPr>
              <w:jc w:val="center"/>
              <w:rPr>
                <w:rFonts w:ascii="TH SarabunPSK" w:hAnsi="TH SarabunPSK" w:cs="TH SarabunPSK"/>
                <w:sz w:val="36"/>
                <w:szCs w:val="24"/>
              </w:rPr>
            </w:pPr>
            <w:r w:rsidRPr="006B48CE">
              <w:rPr>
                <w:rFonts w:ascii="TH SarabunPSK" w:hAnsi="TH SarabunPSK" w:cs="TH SarabunPSK" w:hint="cs"/>
                <w:b/>
                <w:bCs/>
                <w:sz w:val="36"/>
                <w:szCs w:val="24"/>
                <w:cs/>
              </w:rPr>
              <w:t>รายงานกลุ่ม</w:t>
            </w:r>
          </w:p>
        </w:tc>
        <w:tc>
          <w:tcPr>
            <w:tcW w:w="1425" w:type="dxa"/>
            <w:vMerge w:val="restart"/>
            <w:vAlign w:val="center"/>
          </w:tcPr>
          <w:p w14:paraId="4CDF6B3D" w14:textId="7C48A4CC" w:rsidR="009337B9" w:rsidRPr="007C0FF7" w:rsidRDefault="009337B9" w:rsidP="009337B9">
            <w:pPr>
              <w:jc w:val="center"/>
              <w:rPr>
                <w:rFonts w:ascii="TH SarabunPSK" w:hAnsi="TH SarabunPSK" w:cs="TH SarabunPSK"/>
                <w:b/>
                <w:bCs/>
                <w:sz w:val="40"/>
                <w:szCs w:val="28"/>
                <w:cs/>
              </w:rPr>
            </w:pPr>
            <w:r>
              <w:rPr>
                <w:rFonts w:ascii="TH SarabunPSK" w:hAnsi="TH SarabunPSK" w:cs="TH SarabunPSK" w:hint="cs"/>
                <w:b/>
                <w:bCs/>
                <w:sz w:val="40"/>
                <w:szCs w:val="28"/>
                <w:cs/>
              </w:rPr>
              <w:t>กิจกรรมเดี่ยวในชั้นเรียน และสอบกลางภาค</w:t>
            </w:r>
          </w:p>
        </w:tc>
        <w:tc>
          <w:tcPr>
            <w:tcW w:w="1597" w:type="dxa"/>
            <w:vAlign w:val="center"/>
          </w:tcPr>
          <w:p w14:paraId="3221D62F" w14:textId="77777777" w:rsidR="009337B9" w:rsidRPr="007C0FF7" w:rsidRDefault="009337B9" w:rsidP="009337B9">
            <w:pPr>
              <w:jc w:val="center"/>
              <w:rPr>
                <w:rFonts w:ascii="TH SarabunPSK" w:hAnsi="TH SarabunPSK" w:cs="TH SarabunPSK"/>
                <w:b/>
                <w:bCs/>
                <w:sz w:val="40"/>
                <w:szCs w:val="28"/>
              </w:rPr>
            </w:pPr>
          </w:p>
        </w:tc>
      </w:tr>
      <w:tr w:rsidR="009337B9" w:rsidRPr="007C0FF7" w14:paraId="4709DE9E" w14:textId="77777777" w:rsidTr="00365165">
        <w:trPr>
          <w:trHeight w:val="432"/>
        </w:trPr>
        <w:tc>
          <w:tcPr>
            <w:tcW w:w="784" w:type="dxa"/>
            <w:vAlign w:val="center"/>
          </w:tcPr>
          <w:p w14:paraId="2A6A116A" w14:textId="77777777" w:rsidR="009337B9" w:rsidRDefault="009337B9" w:rsidP="009337B9">
            <w:pPr>
              <w:jc w:val="center"/>
              <w:rPr>
                <w:rFonts w:ascii="TH SarabunPSK" w:hAnsi="TH SarabunPSK" w:cs="TH SarabunPSK"/>
                <w:b/>
                <w:bCs/>
                <w:sz w:val="28"/>
              </w:rPr>
            </w:pPr>
            <w:r w:rsidRPr="004019D9">
              <w:rPr>
                <w:rFonts w:ascii="TH SarabunPSK" w:hAnsi="TH SarabunPSK" w:cs="TH SarabunPSK"/>
                <w:b/>
                <w:bCs/>
                <w:sz w:val="28"/>
              </w:rPr>
              <w:t>4</w:t>
            </w:r>
          </w:p>
          <w:p w14:paraId="628C6DD2" w14:textId="010F32AB" w:rsidR="0000090C" w:rsidRPr="007C0FF7" w:rsidRDefault="0000090C" w:rsidP="009337B9">
            <w:pPr>
              <w:jc w:val="center"/>
              <w:rPr>
                <w:rFonts w:ascii="TH SarabunPSK" w:hAnsi="TH SarabunPSK" w:cs="TH SarabunPSK"/>
                <w:b/>
                <w:bCs/>
                <w:sz w:val="40"/>
                <w:szCs w:val="28"/>
              </w:rPr>
            </w:pPr>
          </w:p>
        </w:tc>
        <w:tc>
          <w:tcPr>
            <w:tcW w:w="1720" w:type="dxa"/>
            <w:vAlign w:val="center"/>
          </w:tcPr>
          <w:p w14:paraId="405E0A26" w14:textId="5DE1DFA9" w:rsidR="009337B9" w:rsidRPr="00167E74" w:rsidRDefault="009337B9" w:rsidP="009337B9">
            <w:pPr>
              <w:rPr>
                <w:rFonts w:ascii="TH SarabunPSK" w:hAnsi="TH SarabunPSK" w:cs="TH SarabunPSK"/>
                <w:b/>
                <w:bCs/>
                <w:sz w:val="28"/>
                <w:szCs w:val="28"/>
              </w:rPr>
            </w:pPr>
            <w:r w:rsidRPr="00167E74">
              <w:rPr>
                <w:rFonts w:ascii="TH SarabunPSK" w:eastAsia="BrowalliaNew-Bold" w:hAnsi="TH SarabunPSK" w:cs="TH SarabunPSK" w:hint="cs"/>
                <w:sz w:val="28"/>
                <w:szCs w:val="28"/>
                <w:cs/>
              </w:rPr>
              <w:t xml:space="preserve">บทที่ </w:t>
            </w:r>
            <w:r w:rsidRPr="00167E74">
              <w:rPr>
                <w:rFonts w:ascii="TH SarabunPSK" w:eastAsia="BrowalliaNew-Bold" w:hAnsi="TH SarabunPSK" w:cs="TH SarabunPSK"/>
                <w:sz w:val="28"/>
                <w:szCs w:val="28"/>
              </w:rPr>
              <w:t xml:space="preserve">3 </w:t>
            </w:r>
            <w:r w:rsidRPr="00167E74">
              <w:rPr>
                <w:rFonts w:ascii="TH SarabunPSK" w:eastAsia="BrowalliaNew-Bold" w:hAnsi="TH SarabunPSK" w:cs="TH SarabunPSK" w:hint="cs"/>
                <w:sz w:val="28"/>
                <w:szCs w:val="28"/>
                <w:cs/>
              </w:rPr>
              <w:t>การรู้เท่าทันสื่อวิทยาศาสตร์</w:t>
            </w:r>
          </w:p>
        </w:tc>
        <w:tc>
          <w:tcPr>
            <w:tcW w:w="1768" w:type="dxa"/>
            <w:vMerge/>
          </w:tcPr>
          <w:p w14:paraId="72B82D1E" w14:textId="17F0C933" w:rsidR="009337B9" w:rsidRPr="007C0FF7" w:rsidRDefault="009337B9" w:rsidP="009337B9">
            <w:pPr>
              <w:rPr>
                <w:rFonts w:ascii="TH SarabunPSK" w:hAnsi="TH SarabunPSK" w:cs="TH SarabunPSK"/>
                <w:b/>
                <w:bCs/>
                <w:sz w:val="40"/>
                <w:szCs w:val="28"/>
              </w:rPr>
            </w:pPr>
          </w:p>
        </w:tc>
        <w:tc>
          <w:tcPr>
            <w:tcW w:w="1206" w:type="dxa"/>
            <w:vMerge/>
            <w:vAlign w:val="center"/>
          </w:tcPr>
          <w:p w14:paraId="1EA7C585" w14:textId="77777777" w:rsidR="009337B9" w:rsidRPr="00167E74" w:rsidRDefault="009337B9" w:rsidP="009337B9">
            <w:pPr>
              <w:jc w:val="center"/>
              <w:rPr>
                <w:rFonts w:ascii="TH SarabunPSK" w:hAnsi="TH SarabunPSK" w:cs="TH SarabunPSK"/>
                <w:sz w:val="40"/>
                <w:szCs w:val="28"/>
              </w:rPr>
            </w:pPr>
          </w:p>
        </w:tc>
        <w:tc>
          <w:tcPr>
            <w:tcW w:w="1390" w:type="dxa"/>
            <w:vMerge/>
            <w:vAlign w:val="center"/>
          </w:tcPr>
          <w:p w14:paraId="25514F44" w14:textId="77777777" w:rsidR="009337B9" w:rsidRPr="00167E74" w:rsidRDefault="009337B9" w:rsidP="009337B9">
            <w:pPr>
              <w:jc w:val="center"/>
              <w:rPr>
                <w:rFonts w:ascii="TH SarabunPSK" w:hAnsi="TH SarabunPSK" w:cs="TH SarabunPSK"/>
                <w:sz w:val="40"/>
                <w:szCs w:val="28"/>
              </w:rPr>
            </w:pPr>
          </w:p>
        </w:tc>
        <w:tc>
          <w:tcPr>
            <w:tcW w:w="1425" w:type="dxa"/>
            <w:vMerge/>
            <w:vAlign w:val="center"/>
          </w:tcPr>
          <w:p w14:paraId="3B5AB646" w14:textId="77777777" w:rsidR="009337B9" w:rsidRPr="007C0FF7" w:rsidRDefault="009337B9" w:rsidP="009337B9">
            <w:pPr>
              <w:jc w:val="center"/>
              <w:rPr>
                <w:rFonts w:ascii="TH SarabunPSK" w:hAnsi="TH SarabunPSK" w:cs="TH SarabunPSK"/>
                <w:b/>
                <w:bCs/>
                <w:sz w:val="40"/>
                <w:szCs w:val="28"/>
              </w:rPr>
            </w:pPr>
          </w:p>
        </w:tc>
        <w:tc>
          <w:tcPr>
            <w:tcW w:w="1597" w:type="dxa"/>
            <w:vAlign w:val="center"/>
          </w:tcPr>
          <w:p w14:paraId="220F7BB7" w14:textId="77777777" w:rsidR="009337B9" w:rsidRPr="007C0FF7" w:rsidRDefault="009337B9" w:rsidP="009337B9">
            <w:pPr>
              <w:jc w:val="center"/>
              <w:rPr>
                <w:rFonts w:ascii="TH SarabunPSK" w:hAnsi="TH SarabunPSK" w:cs="TH SarabunPSK"/>
                <w:b/>
                <w:bCs/>
                <w:sz w:val="40"/>
                <w:szCs w:val="28"/>
              </w:rPr>
            </w:pPr>
          </w:p>
        </w:tc>
      </w:tr>
      <w:tr w:rsidR="009337B9" w:rsidRPr="007C0FF7" w14:paraId="63D94040" w14:textId="77777777" w:rsidTr="00365165">
        <w:trPr>
          <w:trHeight w:val="432"/>
        </w:trPr>
        <w:tc>
          <w:tcPr>
            <w:tcW w:w="784" w:type="dxa"/>
            <w:vAlign w:val="center"/>
          </w:tcPr>
          <w:p w14:paraId="589D0773" w14:textId="77777777" w:rsidR="009337B9" w:rsidRPr="00C44EFC" w:rsidRDefault="009337B9" w:rsidP="009337B9">
            <w:pPr>
              <w:jc w:val="center"/>
              <w:rPr>
                <w:rFonts w:ascii="TH SarabunPSK" w:hAnsi="TH SarabunPSK" w:cs="TH SarabunPSK"/>
                <w:b/>
                <w:bCs/>
                <w:sz w:val="28"/>
                <w:szCs w:val="28"/>
              </w:rPr>
            </w:pPr>
            <w:r w:rsidRPr="00C44EFC">
              <w:rPr>
                <w:rFonts w:ascii="TH SarabunPSK" w:hAnsi="TH SarabunPSK" w:cs="TH SarabunPSK"/>
                <w:b/>
                <w:bCs/>
                <w:sz w:val="28"/>
                <w:szCs w:val="28"/>
              </w:rPr>
              <w:lastRenderedPageBreak/>
              <w:t>5</w:t>
            </w:r>
          </w:p>
          <w:p w14:paraId="60AE23A5" w14:textId="0598ACF9" w:rsidR="0000090C" w:rsidRPr="00C44EFC" w:rsidRDefault="0000090C" w:rsidP="009337B9">
            <w:pPr>
              <w:jc w:val="center"/>
              <w:rPr>
                <w:rFonts w:ascii="TH SarabunPSK" w:hAnsi="TH SarabunPSK" w:cs="TH SarabunPSK"/>
                <w:b/>
                <w:bCs/>
                <w:sz w:val="28"/>
                <w:szCs w:val="28"/>
              </w:rPr>
            </w:pPr>
          </w:p>
        </w:tc>
        <w:tc>
          <w:tcPr>
            <w:tcW w:w="1720" w:type="dxa"/>
            <w:vAlign w:val="center"/>
          </w:tcPr>
          <w:p w14:paraId="5F8473FB" w14:textId="5F66DB80" w:rsidR="009337B9" w:rsidRPr="000515A8" w:rsidRDefault="009337B9" w:rsidP="009337B9">
            <w:pPr>
              <w:rPr>
                <w:rFonts w:ascii="TH SarabunPSK" w:hAnsi="TH SarabunPSK" w:cs="TH SarabunPSK"/>
                <w:sz w:val="28"/>
                <w:szCs w:val="28"/>
              </w:rPr>
            </w:pPr>
            <w:r w:rsidRPr="000515A8">
              <w:rPr>
                <w:rFonts w:ascii="TH SarabunPSK" w:hAnsi="TH SarabunPSK" w:cs="TH SarabunPSK"/>
                <w:sz w:val="28"/>
                <w:szCs w:val="28"/>
                <w:cs/>
              </w:rPr>
              <w:t xml:space="preserve">บทที่ </w:t>
            </w:r>
            <w:r w:rsidRPr="000515A8">
              <w:rPr>
                <w:rFonts w:ascii="TH SarabunPSK" w:hAnsi="TH SarabunPSK" w:cs="TH SarabunPSK"/>
                <w:sz w:val="28"/>
                <w:szCs w:val="28"/>
              </w:rPr>
              <w:t>4</w:t>
            </w:r>
            <w:r w:rsidRPr="000515A8">
              <w:rPr>
                <w:rFonts w:ascii="TH SarabunPSK" w:hAnsi="TH SarabunPSK" w:cs="TH SarabunPSK"/>
                <w:sz w:val="28"/>
                <w:szCs w:val="28"/>
                <w:cs/>
              </w:rPr>
              <w:t xml:space="preserve"> ตรรกะวิบัติ (</w:t>
            </w:r>
            <w:r w:rsidRPr="000515A8">
              <w:rPr>
                <w:rFonts w:ascii="TH SarabunPSK" w:hAnsi="TH SarabunPSK" w:cs="TH SarabunPSK"/>
                <w:sz w:val="28"/>
                <w:szCs w:val="28"/>
              </w:rPr>
              <w:t xml:space="preserve">Fallacy) </w:t>
            </w:r>
          </w:p>
          <w:p w14:paraId="139A5F64" w14:textId="6FA2B554" w:rsidR="009337B9" w:rsidRPr="000515A8" w:rsidRDefault="009337B9" w:rsidP="009337B9">
            <w:pPr>
              <w:rPr>
                <w:rFonts w:ascii="TH SarabunPSK" w:hAnsi="TH SarabunPSK" w:cs="TH SarabunPSK"/>
                <w:sz w:val="28"/>
                <w:szCs w:val="28"/>
              </w:rPr>
            </w:pPr>
          </w:p>
        </w:tc>
        <w:tc>
          <w:tcPr>
            <w:tcW w:w="1768" w:type="dxa"/>
            <w:vMerge w:val="restart"/>
            <w:vAlign w:val="center"/>
          </w:tcPr>
          <w:p w14:paraId="7A68C152" w14:textId="2EADCD0A" w:rsidR="009337B9" w:rsidRPr="00167E74" w:rsidRDefault="009337B9" w:rsidP="009337B9">
            <w:pPr>
              <w:rPr>
                <w:rFonts w:ascii="TH SarabunPSK" w:hAnsi="TH SarabunPSK" w:cs="TH SarabunPSK"/>
                <w:sz w:val="24"/>
                <w:szCs w:val="24"/>
              </w:rPr>
            </w:pPr>
            <w:r w:rsidRPr="00167E74">
              <w:rPr>
                <w:rFonts w:ascii="TH SarabunPSK" w:hAnsi="TH SarabunPSK" w:cs="TH SarabunPSK"/>
                <w:sz w:val="24"/>
                <w:szCs w:val="24"/>
              </w:rPr>
              <w:t xml:space="preserve">LLO2 </w:t>
            </w:r>
            <w:r w:rsidRPr="00167E74">
              <w:rPr>
                <w:rFonts w:ascii="TH SarabunPSK" w:hAnsi="TH SarabunPSK" w:cs="TH SarabunPSK"/>
                <w:sz w:val="24"/>
                <w:szCs w:val="24"/>
                <w:cs/>
              </w:rPr>
              <w:t xml:space="preserve">สามารถคิดวิเคราะห์และวิพากษ์สื่ออย่างมีเหตุผลและมีวิจารณญาณโดยสามารถประมวลและประเมินข้อมูลและสารสนเทศจากสื่อต่าง ๆ ได้อย่างสมเหตุสมผล </w:t>
            </w:r>
          </w:p>
          <w:p w14:paraId="4C37E9BF" w14:textId="77777777" w:rsidR="009337B9" w:rsidRDefault="009337B9" w:rsidP="009337B9">
            <w:pPr>
              <w:rPr>
                <w:rFonts w:ascii="TH SarabunPSK" w:hAnsi="TH SarabunPSK" w:cs="TH SarabunPSK"/>
                <w:sz w:val="24"/>
                <w:szCs w:val="24"/>
              </w:rPr>
            </w:pPr>
            <w:r w:rsidRPr="00167E74">
              <w:rPr>
                <w:rFonts w:ascii="TH SarabunPSK" w:hAnsi="TH SarabunPSK" w:cs="TH SarabunPSK"/>
                <w:sz w:val="24"/>
                <w:szCs w:val="24"/>
              </w:rPr>
              <w:t>LLO4</w:t>
            </w:r>
            <w:r>
              <w:rPr>
                <w:rFonts w:ascii="TH SarabunPSK" w:hAnsi="TH SarabunPSK" w:cs="TH SarabunPSK"/>
                <w:sz w:val="24"/>
                <w:szCs w:val="24"/>
              </w:rPr>
              <w:t xml:space="preserve"> </w:t>
            </w:r>
            <w:r w:rsidRPr="00167E74">
              <w:rPr>
                <w:rFonts w:ascii="TH SarabunPSK" w:hAnsi="TH SarabunPSK" w:cs="TH SarabunPSK"/>
                <w:sz w:val="24"/>
                <w:szCs w:val="24"/>
                <w:cs/>
              </w:rPr>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p w14:paraId="244A28C4" w14:textId="1DA22AF5" w:rsidR="008876DF" w:rsidRPr="00167E74" w:rsidRDefault="008876DF" w:rsidP="009337B9">
            <w:pPr>
              <w:rPr>
                <w:rFonts w:ascii="TH SarabunPSK" w:hAnsi="TH SarabunPSK" w:cs="TH SarabunPSK"/>
                <w:sz w:val="24"/>
                <w:szCs w:val="24"/>
              </w:rPr>
            </w:pPr>
            <w:r w:rsidRPr="008876DF">
              <w:rPr>
                <w:rFonts w:ascii="TH SarabunPSK" w:hAnsi="TH SarabunPSK" w:cs="TH SarabunPSK"/>
                <w:sz w:val="24"/>
                <w:szCs w:val="24"/>
              </w:rPr>
              <w:t xml:space="preserve">LLO5 </w:t>
            </w:r>
            <w:r w:rsidRPr="008876DF">
              <w:rPr>
                <w:rFonts w:ascii="TH SarabunPSK" w:hAnsi="TH SarabunPSK" w:cs="TH SarabunPSK"/>
                <w:sz w:val="24"/>
                <w:szCs w:val="24"/>
                <w:cs/>
              </w:rPr>
              <w:t>แสดงออกด้วยความมีวินัย ความรับผิดชอบ และเคารพสิทธิเสรีภาพของผู้อื่น</w:t>
            </w:r>
          </w:p>
        </w:tc>
        <w:tc>
          <w:tcPr>
            <w:tcW w:w="1206" w:type="dxa"/>
            <w:vAlign w:val="center"/>
          </w:tcPr>
          <w:p w14:paraId="6D200B73" w14:textId="77777777" w:rsidR="009337B9" w:rsidRPr="00C44EFC" w:rsidRDefault="009337B9" w:rsidP="009337B9">
            <w:pPr>
              <w:jc w:val="center"/>
              <w:rPr>
                <w:rFonts w:ascii="TH SarabunPSK" w:hAnsi="TH SarabunPSK" w:cs="TH SarabunPSK"/>
                <w:sz w:val="36"/>
                <w:szCs w:val="24"/>
              </w:rPr>
            </w:pPr>
            <w:r w:rsidRPr="00C44EFC">
              <w:rPr>
                <w:rFonts w:ascii="TH SarabunPSK" w:hAnsi="TH SarabunPSK" w:cs="TH SarabunPSK" w:hint="cs"/>
                <w:sz w:val="36"/>
                <w:szCs w:val="24"/>
                <w:cs/>
              </w:rPr>
              <w:t>บรรยาย</w:t>
            </w:r>
          </w:p>
          <w:p w14:paraId="0164300B" w14:textId="77777777" w:rsidR="009337B9" w:rsidRPr="00C44EFC" w:rsidRDefault="009337B9" w:rsidP="009337B9">
            <w:pPr>
              <w:jc w:val="center"/>
              <w:rPr>
                <w:rFonts w:ascii="TH SarabunPSK" w:hAnsi="TH SarabunPSK" w:cs="TH SarabunPSK"/>
                <w:sz w:val="36"/>
                <w:szCs w:val="24"/>
              </w:rPr>
            </w:pPr>
            <w:r w:rsidRPr="00C44EFC">
              <w:rPr>
                <w:rFonts w:ascii="TH SarabunPSK" w:hAnsi="TH SarabunPSK" w:cs="TH SarabunPSK" w:hint="cs"/>
                <w:sz w:val="36"/>
                <w:szCs w:val="24"/>
                <w:cs/>
              </w:rPr>
              <w:t>การถามตอบในชั้นเรียน</w:t>
            </w:r>
          </w:p>
          <w:p w14:paraId="7B93D3CF" w14:textId="77777777" w:rsidR="009337B9" w:rsidRPr="00C44EFC" w:rsidRDefault="009337B9" w:rsidP="009337B9">
            <w:pPr>
              <w:jc w:val="center"/>
              <w:rPr>
                <w:rFonts w:ascii="TH SarabunPSK" w:hAnsi="TH SarabunPSK" w:cs="TH SarabunPSK"/>
                <w:sz w:val="36"/>
                <w:szCs w:val="24"/>
              </w:rPr>
            </w:pPr>
            <w:r w:rsidRPr="00C44EFC">
              <w:rPr>
                <w:rFonts w:ascii="TH SarabunPSK" w:hAnsi="TH SarabunPSK" w:cs="TH SarabunPSK" w:hint="cs"/>
                <w:sz w:val="36"/>
                <w:szCs w:val="24"/>
                <w:cs/>
              </w:rPr>
              <w:t>กิจกรรมกลุ่ม</w:t>
            </w:r>
          </w:p>
          <w:p w14:paraId="4C0AABD6" w14:textId="77777777" w:rsidR="009337B9" w:rsidRPr="00C44EFC" w:rsidRDefault="009337B9" w:rsidP="009337B9">
            <w:pPr>
              <w:jc w:val="center"/>
              <w:rPr>
                <w:rFonts w:ascii="TH SarabunPSK" w:hAnsi="TH SarabunPSK" w:cs="TH SarabunPSK"/>
                <w:sz w:val="40"/>
                <w:szCs w:val="28"/>
              </w:rPr>
            </w:pPr>
          </w:p>
        </w:tc>
        <w:tc>
          <w:tcPr>
            <w:tcW w:w="1390" w:type="dxa"/>
            <w:vAlign w:val="center"/>
          </w:tcPr>
          <w:p w14:paraId="7131A6C8" w14:textId="77777777" w:rsidR="009337B9" w:rsidRPr="00C44EFC" w:rsidRDefault="009337B9" w:rsidP="009337B9">
            <w:pPr>
              <w:jc w:val="center"/>
              <w:rPr>
                <w:rFonts w:ascii="TH SarabunPSK" w:hAnsi="TH SarabunPSK" w:cs="TH SarabunPSK"/>
                <w:sz w:val="36"/>
                <w:szCs w:val="24"/>
              </w:rPr>
            </w:pPr>
            <w:r w:rsidRPr="00C44EFC">
              <w:rPr>
                <w:rFonts w:ascii="TH SarabunPSK" w:hAnsi="TH SarabunPSK" w:cs="TH SarabunPSK" w:hint="cs"/>
                <w:sz w:val="36"/>
                <w:szCs w:val="24"/>
                <w:cs/>
              </w:rPr>
              <w:t>ใบงาน</w:t>
            </w:r>
          </w:p>
          <w:p w14:paraId="506F1944" w14:textId="18D83255" w:rsidR="009337B9" w:rsidRPr="00C44EFC" w:rsidRDefault="009337B9" w:rsidP="009337B9">
            <w:pPr>
              <w:jc w:val="center"/>
              <w:rPr>
                <w:rFonts w:ascii="TH SarabunPSK" w:hAnsi="TH SarabunPSK" w:cs="TH SarabunPSK"/>
                <w:sz w:val="40"/>
                <w:szCs w:val="28"/>
              </w:rPr>
            </w:pPr>
            <w:r w:rsidRPr="00C44EFC">
              <w:rPr>
                <w:rFonts w:ascii="TH SarabunPSK" w:hAnsi="TH SarabunPSK" w:cs="TH SarabunPSK" w:hint="cs"/>
                <w:sz w:val="36"/>
                <w:szCs w:val="24"/>
                <w:cs/>
              </w:rPr>
              <w:t>รายงานกลุ่ม</w:t>
            </w:r>
          </w:p>
        </w:tc>
        <w:tc>
          <w:tcPr>
            <w:tcW w:w="1425" w:type="dxa"/>
            <w:vAlign w:val="center"/>
          </w:tcPr>
          <w:p w14:paraId="51292E74" w14:textId="26BE2570" w:rsidR="009337B9" w:rsidRPr="00C44EFC" w:rsidRDefault="009337B9" w:rsidP="009337B9">
            <w:pPr>
              <w:jc w:val="center"/>
              <w:rPr>
                <w:rFonts w:ascii="TH SarabunPSK" w:hAnsi="TH SarabunPSK" w:cs="TH SarabunPSK"/>
                <w:sz w:val="40"/>
                <w:szCs w:val="28"/>
              </w:rPr>
            </w:pPr>
            <w:r w:rsidRPr="00C44EFC">
              <w:rPr>
                <w:rFonts w:ascii="TH SarabunPSK" w:hAnsi="TH SarabunPSK" w:cs="TH SarabunPSK" w:hint="cs"/>
                <w:sz w:val="40"/>
                <w:szCs w:val="28"/>
                <w:cs/>
              </w:rPr>
              <w:t xml:space="preserve">กิจกรรมเดี่ยวในชั้นเรียน </w:t>
            </w:r>
          </w:p>
        </w:tc>
        <w:tc>
          <w:tcPr>
            <w:tcW w:w="1597" w:type="dxa"/>
            <w:vAlign w:val="center"/>
          </w:tcPr>
          <w:p w14:paraId="33E7EF6F" w14:textId="77777777" w:rsidR="009337B9" w:rsidRPr="007C0FF7" w:rsidRDefault="009337B9" w:rsidP="009337B9">
            <w:pPr>
              <w:jc w:val="center"/>
              <w:rPr>
                <w:rFonts w:ascii="TH SarabunPSK" w:hAnsi="TH SarabunPSK" w:cs="TH SarabunPSK"/>
                <w:b/>
                <w:bCs/>
                <w:sz w:val="40"/>
                <w:szCs w:val="28"/>
              </w:rPr>
            </w:pPr>
          </w:p>
        </w:tc>
      </w:tr>
      <w:tr w:rsidR="009337B9" w:rsidRPr="007C0FF7" w14:paraId="3FE45C12" w14:textId="77777777" w:rsidTr="00365165">
        <w:trPr>
          <w:trHeight w:val="432"/>
        </w:trPr>
        <w:tc>
          <w:tcPr>
            <w:tcW w:w="784" w:type="dxa"/>
            <w:vAlign w:val="center"/>
          </w:tcPr>
          <w:p w14:paraId="30DA792A" w14:textId="77777777" w:rsidR="009337B9" w:rsidRPr="00C44EFC" w:rsidRDefault="009337B9" w:rsidP="009337B9">
            <w:pPr>
              <w:jc w:val="center"/>
              <w:rPr>
                <w:rFonts w:ascii="TH SarabunPSK" w:hAnsi="TH SarabunPSK" w:cs="TH SarabunPSK"/>
                <w:b/>
                <w:bCs/>
                <w:sz w:val="28"/>
                <w:szCs w:val="28"/>
              </w:rPr>
            </w:pPr>
            <w:r w:rsidRPr="00C44EFC">
              <w:rPr>
                <w:rFonts w:ascii="TH SarabunPSK" w:hAnsi="TH SarabunPSK" w:cs="TH SarabunPSK"/>
                <w:b/>
                <w:bCs/>
                <w:sz w:val="28"/>
                <w:szCs w:val="28"/>
              </w:rPr>
              <w:t>6</w:t>
            </w:r>
          </w:p>
          <w:p w14:paraId="2082C9AB" w14:textId="60107797" w:rsidR="0000090C" w:rsidRPr="00C44EFC" w:rsidRDefault="0000090C" w:rsidP="009337B9">
            <w:pPr>
              <w:jc w:val="center"/>
              <w:rPr>
                <w:rFonts w:ascii="TH SarabunPSK" w:hAnsi="TH SarabunPSK" w:cs="TH SarabunPSK"/>
                <w:b/>
                <w:bCs/>
                <w:sz w:val="28"/>
                <w:szCs w:val="28"/>
              </w:rPr>
            </w:pPr>
          </w:p>
        </w:tc>
        <w:tc>
          <w:tcPr>
            <w:tcW w:w="1720" w:type="dxa"/>
            <w:vAlign w:val="center"/>
          </w:tcPr>
          <w:p w14:paraId="58E5E60F" w14:textId="76B84156" w:rsidR="009337B9" w:rsidRDefault="009337B9" w:rsidP="009337B9">
            <w:pPr>
              <w:rPr>
                <w:rFonts w:ascii="TH SarabunPSK" w:hAnsi="TH SarabunPSK" w:cs="TH SarabunPSK"/>
                <w:sz w:val="28"/>
                <w:szCs w:val="28"/>
              </w:rPr>
            </w:pPr>
            <w:r w:rsidRPr="00167E74">
              <w:rPr>
                <w:rFonts w:ascii="TH SarabunPSK" w:hAnsi="TH SarabunPSK" w:cs="TH SarabunPSK"/>
                <w:sz w:val="28"/>
                <w:szCs w:val="28"/>
                <w:cs/>
              </w:rPr>
              <w:t xml:space="preserve">บทที่ </w:t>
            </w:r>
            <w:r w:rsidRPr="00167E74">
              <w:rPr>
                <w:rFonts w:ascii="TH SarabunPSK" w:hAnsi="TH SarabunPSK" w:cs="TH SarabunPSK"/>
                <w:sz w:val="28"/>
                <w:szCs w:val="28"/>
              </w:rPr>
              <w:t>5</w:t>
            </w:r>
            <w:r>
              <w:rPr>
                <w:rFonts w:ascii="TH SarabunPSK" w:hAnsi="TH SarabunPSK" w:cs="TH SarabunPSK"/>
                <w:sz w:val="28"/>
                <w:szCs w:val="28"/>
              </w:rPr>
              <w:t>.1</w:t>
            </w:r>
            <w:r w:rsidRPr="00167E74">
              <w:rPr>
                <w:rFonts w:ascii="TH SarabunPSK" w:hAnsi="TH SarabunPSK" w:cs="TH SarabunPSK"/>
                <w:sz w:val="28"/>
                <w:szCs w:val="28"/>
              </w:rPr>
              <w:t xml:space="preserve"> </w:t>
            </w:r>
            <w:r w:rsidRPr="0030791D">
              <w:rPr>
                <w:rFonts w:ascii="TH SarabunPSK" w:hAnsi="TH SarabunPSK" w:cs="TH SarabunPSK"/>
                <w:sz w:val="28"/>
                <w:szCs w:val="28"/>
              </w:rPr>
              <w:t>Logical thinking</w:t>
            </w:r>
          </w:p>
          <w:p w14:paraId="2F4897BE" w14:textId="15AF671F" w:rsidR="009337B9" w:rsidRDefault="009337B9" w:rsidP="009337B9">
            <w:pPr>
              <w:rPr>
                <w:rFonts w:ascii="TH SarabunPSK" w:hAnsi="TH SarabunPSK" w:cs="TH SarabunPSK"/>
                <w:sz w:val="28"/>
                <w:szCs w:val="28"/>
              </w:rPr>
            </w:pPr>
            <w:r>
              <w:rPr>
                <w:rFonts w:ascii="TH SarabunPSK" w:hAnsi="TH SarabunPSK" w:cs="TH SarabunPSK" w:hint="cs"/>
                <w:sz w:val="28"/>
                <w:szCs w:val="28"/>
                <w:cs/>
              </w:rPr>
              <w:t>บทที่</w:t>
            </w:r>
            <w:r>
              <w:rPr>
                <w:rFonts w:ascii="TH SarabunPSK" w:hAnsi="TH SarabunPSK" w:cs="TH SarabunPSK"/>
                <w:sz w:val="28"/>
                <w:szCs w:val="28"/>
              </w:rPr>
              <w:t xml:space="preserve"> 5.2 </w:t>
            </w:r>
            <w:r w:rsidRPr="00167E74">
              <w:rPr>
                <w:rFonts w:ascii="TH SarabunPSK" w:hAnsi="TH SarabunPSK" w:cs="TH SarabunPSK"/>
                <w:sz w:val="28"/>
                <w:szCs w:val="28"/>
              </w:rPr>
              <w:t xml:space="preserve">Data fallacy </w:t>
            </w:r>
          </w:p>
          <w:p w14:paraId="1D5B0C47" w14:textId="5B28958B" w:rsidR="009337B9" w:rsidRPr="002B007E" w:rsidRDefault="009337B9" w:rsidP="009337B9">
            <w:pPr>
              <w:rPr>
                <w:rFonts w:ascii="TH SarabunPSK" w:hAnsi="TH SarabunPSK" w:cs="TH SarabunPSK"/>
                <w:sz w:val="40"/>
              </w:rPr>
            </w:pPr>
            <w:r>
              <w:rPr>
                <w:rFonts w:ascii="TH SarabunPSK" w:hAnsi="TH SarabunPSK" w:cs="TH SarabunPSK" w:hint="cs"/>
                <w:sz w:val="40"/>
                <w:cs/>
              </w:rPr>
              <w:t xml:space="preserve">บทที่ </w:t>
            </w:r>
            <w:r w:rsidRPr="00D317B6">
              <w:rPr>
                <w:rFonts w:ascii="TH SarabunPSK" w:hAnsi="TH SarabunPSK" w:cs="TH SarabunPSK"/>
                <w:sz w:val="28"/>
              </w:rPr>
              <w:t xml:space="preserve">5.3 </w:t>
            </w:r>
            <w:r w:rsidR="00D317B6">
              <w:rPr>
                <w:rFonts w:ascii="TH SarabunPSK" w:hAnsi="TH SarabunPSK" w:cs="TH SarabunPSK"/>
                <w:sz w:val="28"/>
              </w:rPr>
              <w:t>Financial Literacy</w:t>
            </w:r>
          </w:p>
          <w:p w14:paraId="547F669C" w14:textId="50134236" w:rsidR="009337B9" w:rsidRPr="007C0FF7" w:rsidRDefault="009337B9" w:rsidP="009337B9">
            <w:pPr>
              <w:rPr>
                <w:rFonts w:ascii="TH SarabunPSK" w:hAnsi="TH SarabunPSK" w:cs="TH SarabunPSK"/>
                <w:b/>
                <w:bCs/>
                <w:sz w:val="40"/>
                <w:szCs w:val="28"/>
              </w:rPr>
            </w:pPr>
          </w:p>
        </w:tc>
        <w:tc>
          <w:tcPr>
            <w:tcW w:w="1768" w:type="dxa"/>
            <w:vMerge/>
            <w:vAlign w:val="center"/>
          </w:tcPr>
          <w:p w14:paraId="36903F12" w14:textId="77777777" w:rsidR="009337B9" w:rsidRPr="007C0FF7" w:rsidRDefault="009337B9" w:rsidP="009337B9">
            <w:pPr>
              <w:jc w:val="center"/>
              <w:rPr>
                <w:rFonts w:ascii="TH SarabunPSK" w:hAnsi="TH SarabunPSK" w:cs="TH SarabunPSK"/>
                <w:b/>
                <w:bCs/>
                <w:sz w:val="40"/>
                <w:szCs w:val="28"/>
              </w:rPr>
            </w:pPr>
          </w:p>
        </w:tc>
        <w:tc>
          <w:tcPr>
            <w:tcW w:w="1206" w:type="dxa"/>
            <w:vAlign w:val="center"/>
          </w:tcPr>
          <w:p w14:paraId="56D06B8E" w14:textId="77777777" w:rsidR="009337B9" w:rsidRPr="007C0FF7" w:rsidRDefault="009337B9" w:rsidP="009337B9">
            <w:pPr>
              <w:jc w:val="center"/>
              <w:rPr>
                <w:rFonts w:ascii="TH SarabunPSK" w:hAnsi="TH SarabunPSK" w:cs="TH SarabunPSK"/>
                <w:b/>
                <w:bCs/>
                <w:sz w:val="40"/>
                <w:szCs w:val="28"/>
              </w:rPr>
            </w:pPr>
          </w:p>
        </w:tc>
        <w:tc>
          <w:tcPr>
            <w:tcW w:w="1390" w:type="dxa"/>
            <w:vAlign w:val="center"/>
          </w:tcPr>
          <w:p w14:paraId="14BB1482" w14:textId="77777777" w:rsidR="009337B9" w:rsidRPr="007C0FF7" w:rsidRDefault="009337B9" w:rsidP="009337B9">
            <w:pPr>
              <w:jc w:val="center"/>
              <w:rPr>
                <w:rFonts w:ascii="TH SarabunPSK" w:hAnsi="TH SarabunPSK" w:cs="TH SarabunPSK"/>
                <w:b/>
                <w:bCs/>
                <w:sz w:val="40"/>
                <w:szCs w:val="28"/>
              </w:rPr>
            </w:pPr>
          </w:p>
        </w:tc>
        <w:tc>
          <w:tcPr>
            <w:tcW w:w="1425" w:type="dxa"/>
            <w:vAlign w:val="center"/>
          </w:tcPr>
          <w:p w14:paraId="680E849C" w14:textId="77777777" w:rsidR="009337B9" w:rsidRPr="007C0FF7" w:rsidRDefault="009337B9" w:rsidP="009337B9">
            <w:pPr>
              <w:jc w:val="center"/>
              <w:rPr>
                <w:rFonts w:ascii="TH SarabunPSK" w:hAnsi="TH SarabunPSK" w:cs="TH SarabunPSK"/>
                <w:b/>
                <w:bCs/>
                <w:sz w:val="40"/>
                <w:szCs w:val="28"/>
              </w:rPr>
            </w:pPr>
          </w:p>
        </w:tc>
        <w:tc>
          <w:tcPr>
            <w:tcW w:w="1597" w:type="dxa"/>
            <w:vAlign w:val="center"/>
          </w:tcPr>
          <w:p w14:paraId="10023628" w14:textId="77777777" w:rsidR="009337B9" w:rsidRPr="007C0FF7" w:rsidRDefault="009337B9" w:rsidP="009337B9">
            <w:pPr>
              <w:jc w:val="center"/>
              <w:rPr>
                <w:rFonts w:ascii="TH SarabunPSK" w:hAnsi="TH SarabunPSK" w:cs="TH SarabunPSK"/>
                <w:b/>
                <w:bCs/>
                <w:sz w:val="40"/>
                <w:szCs w:val="28"/>
              </w:rPr>
            </w:pPr>
          </w:p>
        </w:tc>
      </w:tr>
      <w:tr w:rsidR="009337B9" w:rsidRPr="007C0FF7" w14:paraId="33C81A2B" w14:textId="77777777" w:rsidTr="00365165">
        <w:trPr>
          <w:trHeight w:val="432"/>
        </w:trPr>
        <w:tc>
          <w:tcPr>
            <w:tcW w:w="784" w:type="dxa"/>
            <w:vAlign w:val="center"/>
          </w:tcPr>
          <w:p w14:paraId="21AF4E7C"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sz w:val="28"/>
                <w:szCs w:val="28"/>
              </w:rPr>
              <w:t>7</w:t>
            </w:r>
          </w:p>
          <w:p w14:paraId="56948514" w14:textId="72C8BEFC" w:rsidR="0000090C" w:rsidRPr="00C44EFC" w:rsidRDefault="0000090C" w:rsidP="009337B9">
            <w:pPr>
              <w:jc w:val="center"/>
              <w:rPr>
                <w:rFonts w:ascii="TH SarabunPSK" w:hAnsi="TH SarabunPSK" w:cs="TH SarabunPSK"/>
                <w:sz w:val="28"/>
                <w:szCs w:val="28"/>
              </w:rPr>
            </w:pPr>
          </w:p>
        </w:tc>
        <w:tc>
          <w:tcPr>
            <w:tcW w:w="1720" w:type="dxa"/>
            <w:vAlign w:val="center"/>
          </w:tcPr>
          <w:p w14:paraId="1AC2271C" w14:textId="033469B4" w:rsidR="009337B9" w:rsidRPr="00C44EFC" w:rsidRDefault="009337B9" w:rsidP="009337B9">
            <w:pPr>
              <w:rPr>
                <w:rFonts w:ascii="TH SarabunPSK" w:hAnsi="TH SarabunPSK" w:cs="TH SarabunPSK"/>
                <w:sz w:val="28"/>
                <w:szCs w:val="28"/>
                <w:cs/>
              </w:rPr>
            </w:pPr>
            <w:r w:rsidRPr="00C44EFC">
              <w:rPr>
                <w:rFonts w:ascii="TH SarabunPSK" w:hAnsi="TH SarabunPSK" w:cs="TH SarabunPSK"/>
                <w:sz w:val="28"/>
                <w:szCs w:val="28"/>
                <w:cs/>
              </w:rPr>
              <w:t xml:space="preserve">บทที่ </w:t>
            </w:r>
            <w:r w:rsidRPr="00C44EFC">
              <w:rPr>
                <w:rFonts w:ascii="TH SarabunPSK" w:hAnsi="TH SarabunPSK" w:cs="TH SarabunPSK"/>
                <w:sz w:val="28"/>
                <w:szCs w:val="28"/>
              </w:rPr>
              <w:t>6 Fake media</w:t>
            </w:r>
          </w:p>
        </w:tc>
        <w:tc>
          <w:tcPr>
            <w:tcW w:w="1768" w:type="dxa"/>
            <w:vAlign w:val="center"/>
          </w:tcPr>
          <w:p w14:paraId="394FC18F" w14:textId="549135BF" w:rsidR="009337B9" w:rsidRPr="003216E6" w:rsidRDefault="009337B9" w:rsidP="009337B9">
            <w:pPr>
              <w:rPr>
                <w:rFonts w:ascii="TH SarabunPSK" w:hAnsi="TH SarabunPSK" w:cs="TH SarabunPSK"/>
                <w:sz w:val="28"/>
              </w:rPr>
            </w:pPr>
            <w:r w:rsidRPr="003216E6">
              <w:rPr>
                <w:rFonts w:ascii="TH SarabunPSK" w:hAnsi="TH SarabunPSK" w:cs="TH SarabunPSK"/>
                <w:sz w:val="28"/>
              </w:rPr>
              <w:t>LLO1</w:t>
            </w:r>
            <w:r w:rsidRPr="003216E6">
              <w:rPr>
                <w:rFonts w:ascii="TH SarabunPSK" w:hAnsi="TH SarabunPSK" w:cs="TH SarabunPSK"/>
                <w:sz w:val="28"/>
                <w:cs/>
              </w:rPr>
              <w:t>สามารถอธิบายแนวคิด ทฤษฎี และหลักการในแต่ละหัวข้อที่เรียนและสามารถประยุกต์หรือเชื่อมโยงความรู้ชีวิตประจำวันหรือการทำงานได้</w:t>
            </w:r>
          </w:p>
          <w:p w14:paraId="260C91E2" w14:textId="77777777" w:rsidR="009337B9" w:rsidRDefault="009337B9" w:rsidP="009337B9">
            <w:pPr>
              <w:rPr>
                <w:rFonts w:ascii="TH SarabunPSK" w:hAnsi="TH SarabunPSK" w:cs="TH SarabunPSK"/>
                <w:sz w:val="28"/>
                <w:szCs w:val="28"/>
              </w:rPr>
            </w:pPr>
            <w:r w:rsidRPr="003216E6">
              <w:rPr>
                <w:rFonts w:ascii="TH SarabunPSK" w:hAnsi="TH SarabunPSK" w:cs="TH SarabunPSK"/>
                <w:sz w:val="28"/>
                <w:szCs w:val="28"/>
              </w:rPr>
              <w:t>LLO2</w:t>
            </w:r>
            <w:r>
              <w:rPr>
                <w:rFonts w:ascii="TH SarabunPSK" w:hAnsi="TH SarabunPSK" w:cs="TH SarabunPSK"/>
                <w:sz w:val="28"/>
                <w:szCs w:val="28"/>
              </w:rPr>
              <w:t xml:space="preserve"> </w:t>
            </w:r>
            <w:r w:rsidRPr="003216E6">
              <w:rPr>
                <w:rFonts w:ascii="TH SarabunPSK" w:hAnsi="TH SarabunPSK" w:cs="TH SarabunPSK"/>
                <w:sz w:val="28"/>
                <w:szCs w:val="28"/>
                <w:cs/>
              </w:rPr>
              <w:t>สามารถคิดวิเคราะห์และวิพากษ์สื่ออย่างมีเหตุผลและมีวิจารณญาณโดยสามารถประมวลและประเมินข้อมูลและสารสนเทศจากสื่อต่าง ๆ ได้อย่างสมเหตุสมผล</w:t>
            </w:r>
          </w:p>
          <w:p w14:paraId="256324A8" w14:textId="47FDF42A" w:rsidR="008876DF" w:rsidRPr="003216E6" w:rsidRDefault="008876DF" w:rsidP="009337B9">
            <w:pPr>
              <w:rPr>
                <w:rFonts w:ascii="TH SarabunPSK" w:hAnsi="TH SarabunPSK" w:cs="TH SarabunPSK"/>
                <w:sz w:val="28"/>
                <w:szCs w:val="28"/>
              </w:rPr>
            </w:pPr>
            <w:r w:rsidRPr="008876DF">
              <w:rPr>
                <w:rFonts w:ascii="TH SarabunPSK" w:hAnsi="TH SarabunPSK" w:cs="TH SarabunPSK"/>
                <w:sz w:val="28"/>
                <w:szCs w:val="28"/>
              </w:rPr>
              <w:t xml:space="preserve">LLO5 </w:t>
            </w:r>
            <w:r w:rsidRPr="008876DF">
              <w:rPr>
                <w:rFonts w:ascii="TH SarabunPSK" w:hAnsi="TH SarabunPSK" w:cs="TH SarabunPSK"/>
                <w:sz w:val="28"/>
                <w:szCs w:val="28"/>
                <w:cs/>
              </w:rPr>
              <w:t>แสดงออกด้วยความมีวินัย ความรับผิดชอบ และ</w:t>
            </w:r>
            <w:r w:rsidRPr="008876DF">
              <w:rPr>
                <w:rFonts w:ascii="TH SarabunPSK" w:hAnsi="TH SarabunPSK" w:cs="TH SarabunPSK"/>
                <w:sz w:val="28"/>
                <w:szCs w:val="28"/>
                <w:cs/>
              </w:rPr>
              <w:lastRenderedPageBreak/>
              <w:t>เคารพสิทธิเสรีภาพของผู้อื่น</w:t>
            </w:r>
          </w:p>
        </w:tc>
        <w:tc>
          <w:tcPr>
            <w:tcW w:w="1206" w:type="dxa"/>
            <w:vAlign w:val="center"/>
          </w:tcPr>
          <w:p w14:paraId="29E761AD"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lastRenderedPageBreak/>
              <w:t>บรรยาย</w:t>
            </w:r>
          </w:p>
          <w:p w14:paraId="2C9AE544"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การถามตอบในชั้นเรียน</w:t>
            </w:r>
          </w:p>
          <w:p w14:paraId="4D5A3D1D" w14:textId="77777777" w:rsidR="009337B9" w:rsidRPr="006B48CE"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กิจกรรมกลุ่ม</w:t>
            </w:r>
          </w:p>
          <w:p w14:paraId="6781FF72" w14:textId="77777777" w:rsidR="009337B9" w:rsidRPr="007C0FF7" w:rsidRDefault="009337B9" w:rsidP="009337B9">
            <w:pPr>
              <w:jc w:val="center"/>
              <w:rPr>
                <w:rFonts w:ascii="TH SarabunPSK" w:hAnsi="TH SarabunPSK" w:cs="TH SarabunPSK"/>
                <w:b/>
                <w:bCs/>
                <w:sz w:val="40"/>
              </w:rPr>
            </w:pPr>
          </w:p>
        </w:tc>
        <w:tc>
          <w:tcPr>
            <w:tcW w:w="1390" w:type="dxa"/>
            <w:vAlign w:val="center"/>
          </w:tcPr>
          <w:p w14:paraId="01319E05" w14:textId="717CA5B9" w:rsidR="009337B9" w:rsidRPr="003216E6" w:rsidRDefault="009337B9" w:rsidP="009337B9">
            <w:pPr>
              <w:jc w:val="center"/>
              <w:rPr>
                <w:rFonts w:ascii="TH SarabunPSK" w:hAnsi="TH SarabunPSK" w:cs="TH SarabunPSK"/>
                <w:b/>
                <w:bCs/>
                <w:sz w:val="36"/>
                <w:szCs w:val="24"/>
              </w:rPr>
            </w:pPr>
            <w:r w:rsidRPr="006B48CE">
              <w:rPr>
                <w:rFonts w:ascii="TH SarabunPSK" w:hAnsi="TH SarabunPSK" w:cs="TH SarabunPSK" w:hint="cs"/>
                <w:b/>
                <w:bCs/>
                <w:sz w:val="36"/>
                <w:szCs w:val="24"/>
                <w:cs/>
              </w:rPr>
              <w:t>ใบงาน</w:t>
            </w:r>
          </w:p>
        </w:tc>
        <w:tc>
          <w:tcPr>
            <w:tcW w:w="1425" w:type="dxa"/>
            <w:vAlign w:val="center"/>
          </w:tcPr>
          <w:p w14:paraId="6787E4FB" w14:textId="34489193" w:rsidR="009337B9" w:rsidRPr="007C0FF7" w:rsidRDefault="009337B9" w:rsidP="009337B9">
            <w:pPr>
              <w:jc w:val="center"/>
              <w:rPr>
                <w:rFonts w:ascii="TH SarabunPSK" w:hAnsi="TH SarabunPSK" w:cs="TH SarabunPSK"/>
                <w:b/>
                <w:bCs/>
                <w:sz w:val="40"/>
              </w:rPr>
            </w:pPr>
            <w:r>
              <w:rPr>
                <w:rFonts w:ascii="TH SarabunPSK" w:hAnsi="TH SarabunPSK" w:cs="TH SarabunPSK" w:hint="cs"/>
                <w:b/>
                <w:bCs/>
                <w:sz w:val="40"/>
                <w:szCs w:val="28"/>
                <w:cs/>
              </w:rPr>
              <w:t xml:space="preserve">กิจกรรมเดี่ยวในชั้นเรียน </w:t>
            </w:r>
          </w:p>
        </w:tc>
        <w:tc>
          <w:tcPr>
            <w:tcW w:w="1597" w:type="dxa"/>
            <w:vAlign w:val="center"/>
          </w:tcPr>
          <w:p w14:paraId="63684FBE" w14:textId="76D0B184" w:rsidR="000F078D" w:rsidRPr="007C0FF7" w:rsidRDefault="000F078D" w:rsidP="009337B9">
            <w:pPr>
              <w:jc w:val="center"/>
              <w:rPr>
                <w:rFonts w:ascii="TH SarabunPSK" w:hAnsi="TH SarabunPSK" w:cs="TH SarabunPSK"/>
                <w:b/>
                <w:bCs/>
                <w:sz w:val="40"/>
                <w:cs/>
              </w:rPr>
            </w:pPr>
          </w:p>
        </w:tc>
      </w:tr>
      <w:tr w:rsidR="00644A2A" w:rsidRPr="007C0FF7" w14:paraId="5E83B185" w14:textId="77777777" w:rsidTr="00777DB6">
        <w:trPr>
          <w:trHeight w:val="432"/>
        </w:trPr>
        <w:tc>
          <w:tcPr>
            <w:tcW w:w="784" w:type="dxa"/>
            <w:vAlign w:val="center"/>
          </w:tcPr>
          <w:p w14:paraId="36F2C3ED" w14:textId="6BAE5866" w:rsidR="00644A2A" w:rsidRPr="00C44EFC" w:rsidRDefault="00644A2A" w:rsidP="009337B9">
            <w:pPr>
              <w:jc w:val="center"/>
              <w:rPr>
                <w:rFonts w:ascii="TH SarabunPSK" w:hAnsi="TH SarabunPSK" w:cs="TH SarabunPSK"/>
                <w:sz w:val="28"/>
              </w:rPr>
            </w:pPr>
            <w:r>
              <w:rPr>
                <w:rFonts w:ascii="TH SarabunPSK" w:hAnsi="TH SarabunPSK" w:cs="TH SarabunPSK" w:hint="cs"/>
                <w:sz w:val="28"/>
                <w:cs/>
              </w:rPr>
              <w:t>8</w:t>
            </w:r>
          </w:p>
        </w:tc>
        <w:tc>
          <w:tcPr>
            <w:tcW w:w="9106" w:type="dxa"/>
            <w:gridSpan w:val="6"/>
            <w:vAlign w:val="center"/>
          </w:tcPr>
          <w:p w14:paraId="4CCC8E80" w14:textId="342E34DA" w:rsidR="00644A2A" w:rsidRPr="007C0FF7" w:rsidRDefault="00644A2A" w:rsidP="009337B9">
            <w:pPr>
              <w:jc w:val="center"/>
              <w:rPr>
                <w:rFonts w:ascii="TH SarabunPSK" w:hAnsi="TH SarabunPSK" w:cs="TH SarabunPSK"/>
                <w:b/>
                <w:bCs/>
                <w:sz w:val="40"/>
                <w:cs/>
              </w:rPr>
            </w:pPr>
            <w:r w:rsidRPr="00C44EFC">
              <w:rPr>
                <w:rFonts w:ascii="TH SarabunPSK" w:hAnsi="TH SarabunPSK" w:cs="TH SarabunPSK"/>
                <w:sz w:val="28"/>
                <w:szCs w:val="14"/>
              </w:rPr>
              <w:t>Midterm Examination</w:t>
            </w:r>
          </w:p>
        </w:tc>
      </w:tr>
      <w:tr w:rsidR="009337B9" w:rsidRPr="007C0FF7" w14:paraId="05A4050A" w14:textId="77777777" w:rsidTr="00365165">
        <w:trPr>
          <w:trHeight w:val="432"/>
        </w:trPr>
        <w:tc>
          <w:tcPr>
            <w:tcW w:w="784" w:type="dxa"/>
            <w:vAlign w:val="center"/>
          </w:tcPr>
          <w:p w14:paraId="5AF52F9F" w14:textId="0EF7D637" w:rsidR="0000090C" w:rsidRPr="00C44EFC" w:rsidRDefault="00644A2A" w:rsidP="009337B9">
            <w:pPr>
              <w:jc w:val="center"/>
              <w:rPr>
                <w:rFonts w:ascii="TH SarabunPSK" w:hAnsi="TH SarabunPSK" w:cs="TH SarabunPSK"/>
                <w:sz w:val="28"/>
                <w:szCs w:val="28"/>
              </w:rPr>
            </w:pPr>
            <w:r>
              <w:rPr>
                <w:rFonts w:ascii="TH SarabunPSK" w:hAnsi="TH SarabunPSK" w:cs="TH SarabunPSK" w:hint="cs"/>
                <w:sz w:val="28"/>
                <w:szCs w:val="28"/>
                <w:cs/>
              </w:rPr>
              <w:t>9</w:t>
            </w:r>
          </w:p>
        </w:tc>
        <w:tc>
          <w:tcPr>
            <w:tcW w:w="1720" w:type="dxa"/>
            <w:vAlign w:val="center"/>
          </w:tcPr>
          <w:p w14:paraId="0B30DE6D" w14:textId="3C3030C6" w:rsidR="009337B9" w:rsidRPr="00C44EFC" w:rsidRDefault="009337B9" w:rsidP="009337B9">
            <w:pPr>
              <w:rPr>
                <w:rFonts w:ascii="TH SarabunPSK" w:hAnsi="TH SarabunPSK" w:cs="TH SarabunPSK"/>
                <w:sz w:val="28"/>
                <w:szCs w:val="28"/>
                <w:cs/>
              </w:rPr>
            </w:pPr>
            <w:r w:rsidRPr="00C44EFC">
              <w:rPr>
                <w:rFonts w:ascii="TH SarabunPSK" w:hAnsi="TH SarabunPSK" w:cs="TH SarabunPSK"/>
                <w:sz w:val="28"/>
                <w:szCs w:val="28"/>
                <w:cs/>
              </w:rPr>
              <w:t xml:space="preserve">บทที่ </w:t>
            </w:r>
            <w:r w:rsidRPr="00C44EFC">
              <w:rPr>
                <w:rFonts w:ascii="TH SarabunPSK" w:hAnsi="TH SarabunPSK" w:cs="TH SarabunPSK"/>
                <w:sz w:val="28"/>
                <w:szCs w:val="28"/>
              </w:rPr>
              <w:t xml:space="preserve">7 </w:t>
            </w:r>
            <w:r w:rsidRPr="00C44EFC">
              <w:rPr>
                <w:rFonts w:ascii="TH SarabunPSK" w:hAnsi="TH SarabunPSK" w:cs="TH SarabunPSK"/>
                <w:sz w:val="28"/>
                <w:szCs w:val="28"/>
                <w:cs/>
              </w:rPr>
              <w:t>การเลือกใช้แพลทฟอร์มการสื่อสารที่สะดวกกับการเล่าเรื่องและการตีความหมายสื่อในชีวิตประจำวันได้อย่างถูกต้องและเหมาะสม</w:t>
            </w:r>
          </w:p>
        </w:tc>
        <w:tc>
          <w:tcPr>
            <w:tcW w:w="1768" w:type="dxa"/>
            <w:vAlign w:val="center"/>
          </w:tcPr>
          <w:p w14:paraId="6276653F" w14:textId="6BA810C7" w:rsidR="009337B9" w:rsidRPr="00C44EFC" w:rsidRDefault="009337B9" w:rsidP="009337B9">
            <w:pPr>
              <w:rPr>
                <w:rFonts w:ascii="TH SarabunPSK" w:hAnsi="TH SarabunPSK" w:cs="TH SarabunPSK"/>
                <w:sz w:val="28"/>
              </w:rPr>
            </w:pPr>
            <w:r w:rsidRPr="00C44EFC">
              <w:rPr>
                <w:rFonts w:ascii="TH SarabunPSK" w:hAnsi="TH SarabunPSK" w:cs="TH SarabunPSK"/>
                <w:sz w:val="28"/>
              </w:rPr>
              <w:t>LLO1</w:t>
            </w:r>
            <w:r w:rsidRPr="00C44EFC">
              <w:rPr>
                <w:rFonts w:ascii="TH SarabunPSK" w:hAnsi="TH SarabunPSK" w:cs="TH SarabunPSK"/>
                <w:sz w:val="28"/>
              </w:rPr>
              <w:tab/>
            </w:r>
            <w:r w:rsidRPr="00C44EFC">
              <w:rPr>
                <w:rFonts w:ascii="TH SarabunPSK" w:hAnsi="TH SarabunPSK" w:cs="TH SarabunPSK"/>
                <w:sz w:val="28"/>
                <w:cs/>
              </w:rPr>
              <w:t>สามารถอธิบายแนวคิด ทฤษฎี และหลักการในแต่ละหัวข้อที่เรียนและสามารถประยุกต์หรือเชื่อมโยงความรู้ชีวิตประจำวันหรือการทำงานได้</w:t>
            </w:r>
          </w:p>
          <w:p w14:paraId="55EBC769" w14:textId="2376F482" w:rsidR="009337B9" w:rsidRPr="00C44EFC" w:rsidRDefault="009337B9" w:rsidP="009337B9">
            <w:pPr>
              <w:rPr>
                <w:rFonts w:ascii="TH SarabunPSK" w:hAnsi="TH SarabunPSK" w:cs="TH SarabunPSK"/>
                <w:sz w:val="28"/>
              </w:rPr>
            </w:pPr>
            <w:r w:rsidRPr="00C44EFC">
              <w:rPr>
                <w:rFonts w:ascii="TH SarabunPSK" w:hAnsi="TH SarabunPSK" w:cs="TH SarabunPSK"/>
                <w:sz w:val="28"/>
              </w:rPr>
              <w:t xml:space="preserve">LLO3 </w:t>
            </w:r>
            <w:r w:rsidRPr="00C44EFC">
              <w:rPr>
                <w:rFonts w:ascii="TH SarabunPSK" w:hAnsi="TH SarabunPSK" w:cs="TH SarabunPSK"/>
                <w:sz w:val="28"/>
                <w:cs/>
              </w:rPr>
              <w:t xml:space="preserve">สามารถใช้ภาษาในการสื่อสาร เช่น ภาษาไทยและ/หรือภาษาอังกฤษ หรืออาจรวมถึงภาษาอื่นได้อย่างมีประสิทธิภาพ </w:t>
            </w:r>
          </w:p>
          <w:p w14:paraId="5A83F94D" w14:textId="77777777" w:rsidR="009337B9" w:rsidRPr="00C44EFC" w:rsidRDefault="009337B9" w:rsidP="009337B9">
            <w:pPr>
              <w:rPr>
                <w:rFonts w:ascii="TH SarabunPSK" w:hAnsi="TH SarabunPSK" w:cs="TH SarabunPSK"/>
                <w:sz w:val="28"/>
                <w:szCs w:val="28"/>
              </w:rPr>
            </w:pPr>
            <w:r w:rsidRPr="00C44EFC">
              <w:rPr>
                <w:rFonts w:ascii="TH SarabunPSK" w:hAnsi="TH SarabunPSK" w:cs="TH SarabunPSK"/>
                <w:sz w:val="28"/>
                <w:szCs w:val="28"/>
              </w:rPr>
              <w:t xml:space="preserve">LLO4 </w:t>
            </w:r>
            <w:r w:rsidRPr="00C44EFC">
              <w:rPr>
                <w:rFonts w:ascii="TH SarabunPSK" w:hAnsi="TH SarabunPSK" w:cs="TH SarabunPSK"/>
                <w:sz w:val="28"/>
                <w:szCs w:val="28"/>
                <w:cs/>
              </w:rPr>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p w14:paraId="6CD1B225" w14:textId="5B8A6CC0" w:rsidR="008876DF" w:rsidRPr="00C44EFC" w:rsidRDefault="008876DF" w:rsidP="009337B9">
            <w:pPr>
              <w:rPr>
                <w:rFonts w:ascii="TH SarabunPSK" w:hAnsi="TH SarabunPSK" w:cs="TH SarabunPSK"/>
                <w:sz w:val="28"/>
                <w:szCs w:val="28"/>
              </w:rPr>
            </w:pPr>
            <w:r w:rsidRPr="00C44EFC">
              <w:rPr>
                <w:rFonts w:ascii="TH SarabunPSK" w:hAnsi="TH SarabunPSK" w:cs="TH SarabunPSK"/>
                <w:sz w:val="28"/>
                <w:szCs w:val="28"/>
              </w:rPr>
              <w:t xml:space="preserve">LLO5 </w:t>
            </w:r>
            <w:r w:rsidRPr="00C44EFC">
              <w:rPr>
                <w:rFonts w:ascii="TH SarabunPSK" w:hAnsi="TH SarabunPSK" w:cs="TH SarabunPSK"/>
                <w:sz w:val="28"/>
                <w:szCs w:val="28"/>
                <w:cs/>
              </w:rPr>
              <w:t>แสดงออกด้วยความมีวินัย ความรับผิดชอบ และเคารพสิทธิเสรีภาพของผู้อื่น</w:t>
            </w:r>
          </w:p>
        </w:tc>
        <w:tc>
          <w:tcPr>
            <w:tcW w:w="1206" w:type="dxa"/>
            <w:vAlign w:val="center"/>
          </w:tcPr>
          <w:p w14:paraId="593EDFF1"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กิจกรรมกลุ่ม</w:t>
            </w:r>
          </w:p>
          <w:p w14:paraId="5C21F704"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ชิ้นงานกลุ่ม (</w:t>
            </w:r>
            <w:r w:rsidRPr="00C44EFC">
              <w:rPr>
                <w:rFonts w:ascii="TH SarabunPSK" w:hAnsi="TH SarabunPSK" w:cs="TH SarabunPSK"/>
                <w:sz w:val="28"/>
                <w:szCs w:val="28"/>
              </w:rPr>
              <w:t>Project)</w:t>
            </w:r>
          </w:p>
          <w:p w14:paraId="43AC1846" w14:textId="77777777" w:rsidR="009337B9" w:rsidRPr="00C44EFC" w:rsidRDefault="009337B9" w:rsidP="009337B9">
            <w:pPr>
              <w:jc w:val="center"/>
              <w:rPr>
                <w:rFonts w:ascii="TH SarabunPSK" w:hAnsi="TH SarabunPSK" w:cs="TH SarabunPSK"/>
                <w:sz w:val="28"/>
                <w:szCs w:val="28"/>
              </w:rPr>
            </w:pPr>
          </w:p>
        </w:tc>
        <w:tc>
          <w:tcPr>
            <w:tcW w:w="1390" w:type="dxa"/>
            <w:vAlign w:val="center"/>
          </w:tcPr>
          <w:p w14:paraId="1E0E45D2"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รายงานกลุ่ม</w:t>
            </w:r>
          </w:p>
          <w:p w14:paraId="24995C50"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สื่อนำเสนอ</w:t>
            </w:r>
          </w:p>
          <w:p w14:paraId="3C2BFF62" w14:textId="2A77266E"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การนำเสนอ</w:t>
            </w:r>
          </w:p>
        </w:tc>
        <w:tc>
          <w:tcPr>
            <w:tcW w:w="1425" w:type="dxa"/>
            <w:vAlign w:val="center"/>
          </w:tcPr>
          <w:p w14:paraId="68A73701"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รายงานกลุ่ม</w:t>
            </w:r>
          </w:p>
          <w:p w14:paraId="71F60F48"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สื่อนำเสนอ</w:t>
            </w:r>
          </w:p>
          <w:p w14:paraId="7EF13727" w14:textId="07B528E8"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การนำเสนอ</w:t>
            </w:r>
          </w:p>
        </w:tc>
        <w:tc>
          <w:tcPr>
            <w:tcW w:w="1597" w:type="dxa"/>
            <w:vAlign w:val="center"/>
          </w:tcPr>
          <w:p w14:paraId="06DDCA3C" w14:textId="77777777" w:rsidR="009337B9" w:rsidRPr="007C0FF7" w:rsidRDefault="009337B9" w:rsidP="009337B9">
            <w:pPr>
              <w:jc w:val="center"/>
              <w:rPr>
                <w:rFonts w:ascii="TH SarabunPSK" w:hAnsi="TH SarabunPSK" w:cs="TH SarabunPSK"/>
                <w:b/>
                <w:bCs/>
                <w:sz w:val="40"/>
              </w:rPr>
            </w:pPr>
          </w:p>
        </w:tc>
        <w:bookmarkStart w:id="0" w:name="_GoBack"/>
        <w:bookmarkEnd w:id="0"/>
      </w:tr>
      <w:tr w:rsidR="009337B9" w:rsidRPr="007C0FF7" w14:paraId="24B3C36E" w14:textId="77777777" w:rsidTr="00365165">
        <w:trPr>
          <w:trHeight w:val="432"/>
        </w:trPr>
        <w:tc>
          <w:tcPr>
            <w:tcW w:w="784" w:type="dxa"/>
            <w:vAlign w:val="center"/>
          </w:tcPr>
          <w:p w14:paraId="6265809A"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sz w:val="28"/>
                <w:szCs w:val="28"/>
              </w:rPr>
              <w:t>10</w:t>
            </w:r>
          </w:p>
          <w:p w14:paraId="36ACF994" w14:textId="337E8590" w:rsidR="0000090C" w:rsidRPr="007C0FF7" w:rsidRDefault="0000090C" w:rsidP="009337B9">
            <w:pPr>
              <w:jc w:val="center"/>
              <w:rPr>
                <w:rFonts w:ascii="TH SarabunPSK" w:hAnsi="TH SarabunPSK" w:cs="TH SarabunPSK"/>
                <w:b/>
                <w:bCs/>
                <w:sz w:val="40"/>
                <w:szCs w:val="28"/>
              </w:rPr>
            </w:pPr>
          </w:p>
        </w:tc>
        <w:tc>
          <w:tcPr>
            <w:tcW w:w="1720" w:type="dxa"/>
            <w:vAlign w:val="center"/>
          </w:tcPr>
          <w:p w14:paraId="24EF70D8" w14:textId="066F8209" w:rsidR="009337B9" w:rsidRPr="007C0FF7" w:rsidRDefault="009337B9" w:rsidP="009337B9">
            <w:pPr>
              <w:rPr>
                <w:rFonts w:ascii="TH SarabunPSK" w:hAnsi="TH SarabunPSK" w:cs="TH SarabunPSK"/>
                <w:b/>
                <w:bCs/>
                <w:sz w:val="40"/>
                <w:szCs w:val="28"/>
              </w:rPr>
            </w:pPr>
            <w:r w:rsidRPr="00AE36F6">
              <w:rPr>
                <w:rFonts w:ascii="TH SarabunPSK" w:hAnsi="TH SarabunPSK" w:cs="TH SarabunPSK"/>
                <w:sz w:val="28"/>
                <w:szCs w:val="28"/>
                <w:cs/>
              </w:rPr>
              <w:t xml:space="preserve">บทที่ </w:t>
            </w:r>
            <w:r w:rsidRPr="00AE36F6">
              <w:rPr>
                <w:rFonts w:ascii="TH SarabunPSK" w:hAnsi="TH SarabunPSK" w:cs="TH SarabunPSK"/>
                <w:sz w:val="28"/>
                <w:szCs w:val="28"/>
              </w:rPr>
              <w:t xml:space="preserve">7 </w:t>
            </w:r>
            <w:r w:rsidRPr="00AE36F6">
              <w:rPr>
                <w:rFonts w:ascii="TH SarabunPSK" w:hAnsi="TH SarabunPSK" w:cs="TH SarabunPSK"/>
                <w:sz w:val="28"/>
                <w:szCs w:val="28"/>
                <w:cs/>
              </w:rPr>
              <w:t>การเลือกใช้แพลทฟอร์มการสื่อสารที่สะดวกกับการเล่าเรื่องและการตีความหมายสื่อในชีวิตประจำวันได้อย่างถูกต้องและเหมาะสม</w:t>
            </w:r>
          </w:p>
        </w:tc>
        <w:tc>
          <w:tcPr>
            <w:tcW w:w="1768" w:type="dxa"/>
            <w:vAlign w:val="center"/>
          </w:tcPr>
          <w:p w14:paraId="7EDC441F" w14:textId="77777777" w:rsidR="009337B9" w:rsidRPr="00AE36F6" w:rsidRDefault="009337B9" w:rsidP="009337B9">
            <w:pPr>
              <w:rPr>
                <w:rFonts w:ascii="TH SarabunPSK" w:hAnsi="TH SarabunPSK" w:cs="TH SarabunPSK"/>
                <w:sz w:val="24"/>
                <w:szCs w:val="24"/>
              </w:rPr>
            </w:pPr>
            <w:r w:rsidRPr="00AE36F6">
              <w:rPr>
                <w:rFonts w:ascii="TH SarabunPSK" w:hAnsi="TH SarabunPSK" w:cs="TH SarabunPSK"/>
                <w:sz w:val="24"/>
                <w:szCs w:val="24"/>
              </w:rPr>
              <w:t>LLO1</w:t>
            </w:r>
            <w:r w:rsidRPr="00AE36F6">
              <w:rPr>
                <w:rFonts w:ascii="TH SarabunPSK" w:hAnsi="TH SarabunPSK" w:cs="TH SarabunPSK"/>
                <w:sz w:val="24"/>
                <w:szCs w:val="24"/>
              </w:rPr>
              <w:tab/>
            </w:r>
            <w:r w:rsidRPr="00AE36F6">
              <w:rPr>
                <w:rFonts w:ascii="TH SarabunPSK" w:hAnsi="TH SarabunPSK" w:cs="TH SarabunPSK"/>
                <w:sz w:val="24"/>
                <w:szCs w:val="24"/>
                <w:cs/>
              </w:rPr>
              <w:t>สามารถอธิบายแนวคิด ทฤษฎี และหลักการในแต่ละหัวข้อที่เรียนและสามารถประยุกต์หรือเชื่อมโยงความรู้ชีวิตประจำวันหรือการทำงานได้</w:t>
            </w:r>
          </w:p>
          <w:p w14:paraId="632E4395" w14:textId="77777777" w:rsidR="009337B9" w:rsidRPr="00AE36F6" w:rsidRDefault="009337B9" w:rsidP="009337B9">
            <w:pPr>
              <w:rPr>
                <w:rFonts w:ascii="TH SarabunPSK" w:hAnsi="TH SarabunPSK" w:cs="TH SarabunPSK"/>
                <w:sz w:val="24"/>
                <w:szCs w:val="24"/>
              </w:rPr>
            </w:pPr>
            <w:r w:rsidRPr="00AE36F6">
              <w:rPr>
                <w:rFonts w:ascii="TH SarabunPSK" w:hAnsi="TH SarabunPSK" w:cs="TH SarabunPSK"/>
                <w:sz w:val="24"/>
                <w:szCs w:val="24"/>
              </w:rPr>
              <w:lastRenderedPageBreak/>
              <w:t>LLO3</w:t>
            </w:r>
            <w:r>
              <w:rPr>
                <w:rFonts w:ascii="TH SarabunPSK" w:hAnsi="TH SarabunPSK" w:cs="TH SarabunPSK"/>
                <w:sz w:val="24"/>
                <w:szCs w:val="24"/>
              </w:rPr>
              <w:t xml:space="preserve"> </w:t>
            </w:r>
            <w:r w:rsidRPr="00AE36F6">
              <w:rPr>
                <w:rFonts w:ascii="TH SarabunPSK" w:hAnsi="TH SarabunPSK" w:cs="TH SarabunPSK"/>
                <w:sz w:val="24"/>
                <w:szCs w:val="24"/>
                <w:cs/>
              </w:rPr>
              <w:t xml:space="preserve">สามารถใช้ภาษาในการสื่อสาร เช่น ภาษาไทยและ/หรือภาษาอังกฤษ หรืออาจรวมถึงภาษาอื่นได้อย่างมีประสิทธิภาพ </w:t>
            </w:r>
          </w:p>
          <w:p w14:paraId="5093EFFF" w14:textId="77777777" w:rsidR="009337B9" w:rsidRDefault="009337B9" w:rsidP="009337B9">
            <w:pPr>
              <w:rPr>
                <w:rFonts w:ascii="TH SarabunPSK" w:hAnsi="TH SarabunPSK" w:cs="TH SarabunPSK"/>
                <w:sz w:val="24"/>
                <w:szCs w:val="24"/>
              </w:rPr>
            </w:pPr>
            <w:r w:rsidRPr="00AE36F6">
              <w:rPr>
                <w:rFonts w:ascii="TH SarabunPSK" w:hAnsi="TH SarabunPSK" w:cs="TH SarabunPSK"/>
                <w:sz w:val="24"/>
                <w:szCs w:val="24"/>
              </w:rPr>
              <w:t>LLO4</w:t>
            </w:r>
            <w:r>
              <w:rPr>
                <w:rFonts w:ascii="TH SarabunPSK" w:hAnsi="TH SarabunPSK" w:cs="TH SarabunPSK"/>
                <w:sz w:val="24"/>
                <w:szCs w:val="24"/>
              </w:rPr>
              <w:t xml:space="preserve"> </w:t>
            </w:r>
            <w:r w:rsidRPr="00AE36F6">
              <w:rPr>
                <w:rFonts w:ascii="TH SarabunPSK" w:hAnsi="TH SarabunPSK" w:cs="TH SarabunPSK"/>
                <w:sz w:val="24"/>
                <w:szCs w:val="24"/>
                <w:cs/>
              </w:rPr>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p w14:paraId="10C8CC4A" w14:textId="0A111F7E" w:rsidR="008876DF" w:rsidRPr="008876DF" w:rsidRDefault="008876DF" w:rsidP="009337B9">
            <w:pPr>
              <w:rPr>
                <w:rFonts w:ascii="TH SarabunPSK" w:hAnsi="TH SarabunPSK" w:cs="TH SarabunPSK"/>
                <w:sz w:val="28"/>
                <w:szCs w:val="28"/>
              </w:rPr>
            </w:pPr>
            <w:r w:rsidRPr="008876DF">
              <w:rPr>
                <w:rFonts w:ascii="TH SarabunPSK" w:hAnsi="TH SarabunPSK" w:cs="TH SarabunPSK"/>
                <w:sz w:val="28"/>
                <w:szCs w:val="28"/>
              </w:rPr>
              <w:t xml:space="preserve">LLO5 </w:t>
            </w:r>
            <w:r w:rsidRPr="008876DF">
              <w:rPr>
                <w:rFonts w:ascii="TH SarabunPSK" w:hAnsi="TH SarabunPSK" w:cs="TH SarabunPSK"/>
                <w:sz w:val="28"/>
                <w:szCs w:val="28"/>
                <w:cs/>
              </w:rPr>
              <w:t>แสดงออกด้วยความมีวินัย ความรับผิดชอบ และเคารพสิทธิเสรีภาพของผู้อื่น</w:t>
            </w:r>
          </w:p>
        </w:tc>
        <w:tc>
          <w:tcPr>
            <w:tcW w:w="1206" w:type="dxa"/>
            <w:vAlign w:val="center"/>
          </w:tcPr>
          <w:p w14:paraId="404394EE"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lastRenderedPageBreak/>
              <w:t>กิจกรรมกลุ่ม</w:t>
            </w:r>
          </w:p>
          <w:p w14:paraId="7BB54FCA"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ชิ้นงานกลุ่ม (</w:t>
            </w:r>
            <w:r w:rsidRPr="00C44EFC">
              <w:rPr>
                <w:rFonts w:ascii="TH SarabunPSK" w:hAnsi="TH SarabunPSK" w:cs="TH SarabunPSK"/>
                <w:sz w:val="28"/>
                <w:szCs w:val="28"/>
              </w:rPr>
              <w:t>Project)</w:t>
            </w:r>
          </w:p>
          <w:p w14:paraId="0251E0BE" w14:textId="77777777" w:rsidR="009337B9" w:rsidRPr="00C44EFC" w:rsidRDefault="009337B9" w:rsidP="009337B9">
            <w:pPr>
              <w:jc w:val="center"/>
              <w:rPr>
                <w:rFonts w:ascii="TH SarabunPSK" w:hAnsi="TH SarabunPSK" w:cs="TH SarabunPSK"/>
                <w:sz w:val="28"/>
                <w:szCs w:val="28"/>
              </w:rPr>
            </w:pPr>
          </w:p>
        </w:tc>
        <w:tc>
          <w:tcPr>
            <w:tcW w:w="1390" w:type="dxa"/>
            <w:vAlign w:val="center"/>
          </w:tcPr>
          <w:p w14:paraId="537F878C"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รายงานกลุ่ม</w:t>
            </w:r>
          </w:p>
          <w:p w14:paraId="5E7FE132"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สื่อนำเสนอ</w:t>
            </w:r>
          </w:p>
          <w:p w14:paraId="1A2792CC" w14:textId="6AEF251C"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การนำเสนอ</w:t>
            </w:r>
          </w:p>
        </w:tc>
        <w:tc>
          <w:tcPr>
            <w:tcW w:w="1425" w:type="dxa"/>
            <w:vAlign w:val="center"/>
          </w:tcPr>
          <w:p w14:paraId="736F9D3A"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รายงานกลุ่ม</w:t>
            </w:r>
          </w:p>
          <w:p w14:paraId="1BEFB63B"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สื่อนำเสนอ</w:t>
            </w:r>
          </w:p>
          <w:p w14:paraId="7B37514F" w14:textId="562EA829"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การนำเสนอ</w:t>
            </w:r>
          </w:p>
        </w:tc>
        <w:tc>
          <w:tcPr>
            <w:tcW w:w="1597" w:type="dxa"/>
            <w:vAlign w:val="center"/>
          </w:tcPr>
          <w:p w14:paraId="14373332" w14:textId="77777777" w:rsidR="009337B9" w:rsidRPr="007C0FF7" w:rsidRDefault="009337B9" w:rsidP="009337B9">
            <w:pPr>
              <w:jc w:val="center"/>
              <w:rPr>
                <w:rFonts w:ascii="TH SarabunPSK" w:hAnsi="TH SarabunPSK" w:cs="TH SarabunPSK"/>
                <w:b/>
                <w:bCs/>
                <w:sz w:val="40"/>
                <w:szCs w:val="28"/>
              </w:rPr>
            </w:pPr>
          </w:p>
        </w:tc>
      </w:tr>
      <w:tr w:rsidR="009337B9" w:rsidRPr="007C0FF7" w14:paraId="03CAB4E5" w14:textId="77777777" w:rsidTr="001C6BED">
        <w:trPr>
          <w:trHeight w:val="432"/>
        </w:trPr>
        <w:tc>
          <w:tcPr>
            <w:tcW w:w="784" w:type="dxa"/>
            <w:vAlign w:val="center"/>
          </w:tcPr>
          <w:p w14:paraId="582771B3" w14:textId="77777777" w:rsidR="009337B9" w:rsidRDefault="009337B9" w:rsidP="009337B9">
            <w:pPr>
              <w:jc w:val="center"/>
              <w:rPr>
                <w:rFonts w:ascii="TH SarabunPSK" w:hAnsi="TH SarabunPSK" w:cs="TH SarabunPSK"/>
                <w:sz w:val="28"/>
                <w:szCs w:val="28"/>
              </w:rPr>
            </w:pPr>
            <w:r w:rsidRPr="00C44EFC">
              <w:rPr>
                <w:rFonts w:ascii="TH SarabunPSK" w:hAnsi="TH SarabunPSK" w:cs="TH SarabunPSK"/>
                <w:sz w:val="28"/>
                <w:szCs w:val="28"/>
              </w:rPr>
              <w:t>11</w:t>
            </w:r>
          </w:p>
          <w:p w14:paraId="03B79FB5" w14:textId="56F67807" w:rsidR="005148A5" w:rsidRPr="00C44EFC" w:rsidRDefault="005148A5" w:rsidP="009337B9">
            <w:pPr>
              <w:jc w:val="center"/>
              <w:rPr>
                <w:rFonts w:ascii="TH SarabunPSK" w:hAnsi="TH SarabunPSK" w:cs="TH SarabunPSK"/>
                <w:sz w:val="28"/>
                <w:szCs w:val="28"/>
              </w:rPr>
            </w:pPr>
            <w:r>
              <w:rPr>
                <w:rFonts w:ascii="TH SarabunPSK" w:hAnsi="TH SarabunPSK" w:cs="TH SarabunPSK"/>
                <w:sz w:val="28"/>
                <w:szCs w:val="28"/>
              </w:rPr>
              <w:t>(23,25</w:t>
            </w:r>
            <w:r>
              <w:rPr>
                <w:rFonts w:ascii="TH SarabunPSK" w:hAnsi="TH SarabunPSK" w:cs="TH SarabunPSK" w:hint="cs"/>
                <w:sz w:val="28"/>
                <w:szCs w:val="28"/>
                <w:cs/>
              </w:rPr>
              <w:t xml:space="preserve">มกราคม </w:t>
            </w:r>
            <w:r>
              <w:rPr>
                <w:rFonts w:ascii="TH SarabunPSK" w:hAnsi="TH SarabunPSK" w:cs="TH SarabunPSK"/>
                <w:sz w:val="28"/>
                <w:szCs w:val="28"/>
              </w:rPr>
              <w:t>2566)</w:t>
            </w:r>
          </w:p>
          <w:p w14:paraId="35149488" w14:textId="17D6A3F5" w:rsidR="00670903" w:rsidRPr="00C44EFC" w:rsidRDefault="00670903" w:rsidP="009337B9">
            <w:pPr>
              <w:jc w:val="center"/>
              <w:rPr>
                <w:rFonts w:ascii="TH SarabunPSK" w:hAnsi="TH SarabunPSK" w:cs="TH SarabunPSK"/>
                <w:sz w:val="28"/>
                <w:szCs w:val="28"/>
              </w:rPr>
            </w:pPr>
          </w:p>
        </w:tc>
        <w:tc>
          <w:tcPr>
            <w:tcW w:w="1720" w:type="dxa"/>
          </w:tcPr>
          <w:p w14:paraId="7192FB6C" w14:textId="54A3A2A2" w:rsidR="009337B9" w:rsidRPr="00C44EFC" w:rsidRDefault="00D86BAB" w:rsidP="00D86BAB">
            <w:pPr>
              <w:rPr>
                <w:rFonts w:ascii="TH SarabunPSK" w:eastAsia="BrowalliaNew-Bold" w:hAnsi="TH SarabunPSK" w:cs="TH SarabunPSK"/>
                <w:sz w:val="28"/>
                <w:szCs w:val="28"/>
                <w:cs/>
              </w:rPr>
            </w:pPr>
            <w:r w:rsidRPr="00C44EFC">
              <w:rPr>
                <w:rFonts w:ascii="TH SarabunPSK" w:eastAsia="BrowalliaNew-Bold" w:hAnsi="TH SarabunPSK" w:cs="TH SarabunPSK" w:hint="cs"/>
                <w:sz w:val="28"/>
                <w:szCs w:val="28"/>
                <w:cs/>
              </w:rPr>
              <w:t xml:space="preserve">บทที่ </w:t>
            </w:r>
            <w:r w:rsidRPr="00C44EFC">
              <w:rPr>
                <w:rFonts w:ascii="TH SarabunPSK" w:eastAsia="BrowalliaNew-Bold" w:hAnsi="TH SarabunPSK" w:cs="TH SarabunPSK"/>
                <w:sz w:val="28"/>
                <w:szCs w:val="28"/>
              </w:rPr>
              <w:t xml:space="preserve">8 </w:t>
            </w:r>
            <w:r w:rsidR="005148A5">
              <w:rPr>
                <w:rFonts w:ascii="TH SarabunPSK" w:eastAsia="BrowalliaNew-Bold" w:hAnsi="TH SarabunPSK" w:cs="TH SarabunPSK"/>
                <w:sz w:val="28"/>
                <w:szCs w:val="28"/>
              </w:rPr>
              <w:t xml:space="preserve">Fake news </w:t>
            </w:r>
            <w:r w:rsidR="005148A5">
              <w:rPr>
                <w:rFonts w:ascii="TH SarabunPSK" w:eastAsia="BrowalliaNew-Bold" w:hAnsi="TH SarabunPSK" w:cs="TH SarabunPSK" w:hint="cs"/>
                <w:sz w:val="28"/>
                <w:szCs w:val="28"/>
                <w:cs/>
              </w:rPr>
              <w:t>และ</w:t>
            </w:r>
            <w:r w:rsidR="009337B9" w:rsidRPr="00C44EFC">
              <w:rPr>
                <w:rFonts w:ascii="TH SarabunPSK" w:eastAsia="BrowalliaNew-Bold" w:hAnsi="TH SarabunPSK" w:cs="TH SarabunPSK" w:hint="cs"/>
                <w:sz w:val="28"/>
                <w:szCs w:val="28"/>
                <w:cs/>
              </w:rPr>
              <w:t>กฎหมายกับการรู้เท่าทันการสื่อสาร</w:t>
            </w:r>
          </w:p>
        </w:tc>
        <w:tc>
          <w:tcPr>
            <w:tcW w:w="1768" w:type="dxa"/>
            <w:vAlign w:val="center"/>
          </w:tcPr>
          <w:p w14:paraId="2B5D6F68" w14:textId="0CC68EC4" w:rsidR="009337B9" w:rsidRPr="000F078D" w:rsidRDefault="009337B9" w:rsidP="009337B9">
            <w:pPr>
              <w:rPr>
                <w:rFonts w:ascii="TH SarabunPSK" w:hAnsi="TH SarabunPSK" w:cs="TH SarabunPSK"/>
                <w:sz w:val="28"/>
                <w:szCs w:val="28"/>
              </w:rPr>
            </w:pPr>
            <w:r w:rsidRPr="000F078D">
              <w:rPr>
                <w:rFonts w:ascii="TH SarabunPSK" w:hAnsi="TH SarabunPSK" w:cs="TH SarabunPSK"/>
                <w:sz w:val="28"/>
                <w:szCs w:val="28"/>
              </w:rPr>
              <w:t>LLO</w:t>
            </w:r>
            <w:r w:rsidRPr="000F078D">
              <w:rPr>
                <w:rFonts w:ascii="TH SarabunPSK" w:hAnsi="TH SarabunPSK" w:cs="TH SarabunPSK"/>
                <w:sz w:val="28"/>
                <w:szCs w:val="28"/>
                <w:cs/>
              </w:rPr>
              <w:t>1</w:t>
            </w:r>
            <w:r w:rsidRPr="000F078D">
              <w:rPr>
                <w:rFonts w:ascii="TH SarabunPSK" w:hAnsi="TH SarabunPSK" w:cs="TH SarabunPSK" w:hint="cs"/>
                <w:sz w:val="28"/>
                <w:szCs w:val="28"/>
                <w:cs/>
              </w:rPr>
              <w:t xml:space="preserve"> </w:t>
            </w:r>
            <w:r w:rsidRPr="000F078D">
              <w:rPr>
                <w:rFonts w:ascii="TH SarabunPSK" w:hAnsi="TH SarabunPSK" w:cs="TH SarabunPSK"/>
                <w:sz w:val="28"/>
                <w:szCs w:val="28"/>
                <w:cs/>
              </w:rPr>
              <w:t>สามารถอธิบายแนวคิด ทฤษฎี และหลักการในแต่ละหัวข้อที่เรียนและสามารถประยุกต์หรือเชื่อมโยงความรู้ชีวิตประจำวันหรือการทำงานได้</w:t>
            </w:r>
          </w:p>
          <w:p w14:paraId="5249BDB0" w14:textId="77777777" w:rsidR="009337B9" w:rsidRPr="000F078D" w:rsidRDefault="009337B9" w:rsidP="009337B9">
            <w:pPr>
              <w:rPr>
                <w:rFonts w:ascii="TH SarabunPSK" w:hAnsi="TH SarabunPSK" w:cs="TH SarabunPSK"/>
                <w:sz w:val="28"/>
                <w:szCs w:val="28"/>
              </w:rPr>
            </w:pPr>
            <w:r w:rsidRPr="000F078D">
              <w:rPr>
                <w:rFonts w:ascii="TH SarabunPSK" w:hAnsi="TH SarabunPSK" w:cs="TH SarabunPSK"/>
                <w:sz w:val="28"/>
                <w:szCs w:val="28"/>
              </w:rPr>
              <w:t>LLO</w:t>
            </w:r>
            <w:r w:rsidRPr="000F078D">
              <w:rPr>
                <w:rFonts w:ascii="TH SarabunPSK" w:hAnsi="TH SarabunPSK" w:cs="TH SarabunPSK"/>
                <w:sz w:val="28"/>
                <w:szCs w:val="28"/>
                <w:cs/>
              </w:rPr>
              <w:t>2</w:t>
            </w:r>
            <w:r w:rsidRPr="000F078D">
              <w:rPr>
                <w:rFonts w:ascii="TH SarabunPSK" w:hAnsi="TH SarabunPSK" w:cs="TH SarabunPSK"/>
                <w:sz w:val="28"/>
                <w:szCs w:val="28"/>
              </w:rPr>
              <w:t xml:space="preserve"> </w:t>
            </w:r>
            <w:r w:rsidRPr="000F078D">
              <w:rPr>
                <w:rFonts w:ascii="TH SarabunPSK" w:hAnsi="TH SarabunPSK" w:cs="TH SarabunPSK"/>
                <w:sz w:val="28"/>
                <w:szCs w:val="28"/>
                <w:cs/>
              </w:rPr>
              <w:t>สามารถคิดวิเคราะห์และวิพากษ์สื่ออย่างมีเหตุผลและมีวิจารณญาณโดยสามารถประมวลและประเมินข้อมูลและสารสนเทศจากสื่อต่าง ๆ ได้อย่างสมเหตุสมผล</w:t>
            </w:r>
          </w:p>
          <w:p w14:paraId="2EC44C28" w14:textId="477E909C" w:rsidR="008876DF" w:rsidRPr="000F078D" w:rsidRDefault="008876DF" w:rsidP="009337B9">
            <w:pPr>
              <w:rPr>
                <w:rFonts w:ascii="TH SarabunPSK" w:hAnsi="TH SarabunPSK" w:cs="TH SarabunPSK"/>
                <w:sz w:val="28"/>
                <w:szCs w:val="28"/>
              </w:rPr>
            </w:pPr>
            <w:r w:rsidRPr="000F078D">
              <w:rPr>
                <w:rFonts w:ascii="TH SarabunPSK" w:hAnsi="TH SarabunPSK" w:cs="TH SarabunPSK"/>
                <w:sz w:val="28"/>
                <w:szCs w:val="28"/>
              </w:rPr>
              <w:lastRenderedPageBreak/>
              <w:t xml:space="preserve">LLO5 </w:t>
            </w:r>
            <w:r w:rsidRPr="000F078D">
              <w:rPr>
                <w:rFonts w:ascii="TH SarabunPSK" w:hAnsi="TH SarabunPSK" w:cs="TH SarabunPSK"/>
                <w:sz w:val="28"/>
                <w:szCs w:val="28"/>
                <w:cs/>
              </w:rPr>
              <w:t>แสดงออกด้วยความมีวินัย ความรับผิดชอบ และเคารพสิทธิเสรีภาพของผู้อื่น</w:t>
            </w:r>
          </w:p>
        </w:tc>
        <w:tc>
          <w:tcPr>
            <w:tcW w:w="1206" w:type="dxa"/>
            <w:vAlign w:val="center"/>
          </w:tcPr>
          <w:p w14:paraId="18186534" w14:textId="17FDEEF0"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lastRenderedPageBreak/>
              <w:t>บรรยาย วิทยากรพิเศษ</w:t>
            </w:r>
          </w:p>
          <w:p w14:paraId="3BAA5FFE" w14:textId="51A45C8B"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การถามตอบในชั้นเรียน</w:t>
            </w:r>
          </w:p>
        </w:tc>
        <w:tc>
          <w:tcPr>
            <w:tcW w:w="1390" w:type="dxa"/>
            <w:vAlign w:val="center"/>
          </w:tcPr>
          <w:p w14:paraId="37DAA2B9"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ใบงาน</w:t>
            </w:r>
          </w:p>
          <w:p w14:paraId="1231555D" w14:textId="59A15F68"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รายงานกลุ่ม</w:t>
            </w:r>
          </w:p>
        </w:tc>
        <w:tc>
          <w:tcPr>
            <w:tcW w:w="1425" w:type="dxa"/>
            <w:vAlign w:val="center"/>
          </w:tcPr>
          <w:p w14:paraId="09A48C35" w14:textId="6CE96A6A"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สอบปลายภาค</w:t>
            </w:r>
          </w:p>
        </w:tc>
        <w:tc>
          <w:tcPr>
            <w:tcW w:w="1597" w:type="dxa"/>
            <w:vAlign w:val="center"/>
          </w:tcPr>
          <w:p w14:paraId="1C93497F" w14:textId="77777777" w:rsidR="000F078D" w:rsidRPr="000F078D" w:rsidRDefault="000F078D" w:rsidP="000F078D">
            <w:pPr>
              <w:jc w:val="center"/>
              <w:rPr>
                <w:rFonts w:ascii="TH SarabunPSK" w:hAnsi="TH SarabunPSK" w:cs="TH SarabunPSK"/>
                <w:sz w:val="52"/>
                <w:szCs w:val="28"/>
              </w:rPr>
            </w:pPr>
            <w:r w:rsidRPr="000F078D">
              <w:rPr>
                <w:rFonts w:ascii="TH SarabunPSK" w:hAnsi="TH SarabunPSK" w:cs="TH SarabunPSK" w:hint="cs"/>
                <w:sz w:val="52"/>
                <w:szCs w:val="28"/>
                <w:cs/>
              </w:rPr>
              <w:t>วิทยากร</w:t>
            </w:r>
          </w:p>
          <w:p w14:paraId="49287546" w14:textId="77777777" w:rsidR="005148A5" w:rsidRPr="00A40D35" w:rsidRDefault="000F078D" w:rsidP="000F078D">
            <w:pPr>
              <w:jc w:val="center"/>
              <w:rPr>
                <w:rFonts w:ascii="TH SarabunPSK" w:hAnsi="TH SarabunPSK" w:cs="TH SarabunPSK"/>
                <w:sz w:val="52"/>
                <w:szCs w:val="28"/>
              </w:rPr>
            </w:pPr>
            <w:r w:rsidRPr="00A40D35">
              <w:rPr>
                <w:rFonts w:ascii="TH SarabunPSK" w:hAnsi="TH SarabunPSK" w:cs="TH SarabunPSK" w:hint="cs"/>
                <w:sz w:val="52"/>
                <w:szCs w:val="28"/>
                <w:cs/>
              </w:rPr>
              <w:t xml:space="preserve">รศ ดร วิไลวรรณ จงวิไลเกษม มหาวิทยาลัยธรรมศาสตร์ </w:t>
            </w:r>
          </w:p>
          <w:p w14:paraId="597759F0" w14:textId="2154B174" w:rsidR="000F078D" w:rsidRPr="00A40D35" w:rsidRDefault="000F078D" w:rsidP="000F078D">
            <w:pPr>
              <w:jc w:val="center"/>
              <w:rPr>
                <w:rFonts w:ascii="TH SarabunPSK" w:hAnsi="TH SarabunPSK" w:cs="TH SarabunPSK"/>
                <w:sz w:val="52"/>
                <w:szCs w:val="28"/>
              </w:rPr>
            </w:pPr>
            <w:r w:rsidRPr="00A40D35">
              <w:rPr>
                <w:rFonts w:ascii="TH SarabunPSK" w:hAnsi="TH SarabunPSK" w:cs="TH SarabunPSK" w:hint="cs"/>
                <w:sz w:val="52"/>
                <w:szCs w:val="28"/>
                <w:cs/>
              </w:rPr>
              <w:t>และ</w:t>
            </w:r>
          </w:p>
          <w:p w14:paraId="08A3824F" w14:textId="52C22CFE" w:rsidR="009337B9" w:rsidRPr="007C0FF7" w:rsidRDefault="000F078D" w:rsidP="000F078D">
            <w:pPr>
              <w:jc w:val="center"/>
              <w:rPr>
                <w:rFonts w:ascii="TH SarabunPSK" w:hAnsi="TH SarabunPSK" w:cs="TH SarabunPSK"/>
                <w:b/>
                <w:bCs/>
                <w:sz w:val="40"/>
              </w:rPr>
            </w:pPr>
            <w:r w:rsidRPr="00A40D35">
              <w:rPr>
                <w:rFonts w:ascii="TH SarabunPSK" w:hAnsi="TH SarabunPSK" w:cs="TH SarabunPSK" w:hint="cs"/>
                <w:sz w:val="52"/>
                <w:szCs w:val="28"/>
                <w:cs/>
              </w:rPr>
              <w:t>คุณชุตินธรา    วัฒนกุล ไทยพีบีเอส</w:t>
            </w:r>
          </w:p>
        </w:tc>
      </w:tr>
      <w:tr w:rsidR="009337B9" w:rsidRPr="007C0FF7" w14:paraId="2B86FD5A" w14:textId="77777777" w:rsidTr="001C6BED">
        <w:trPr>
          <w:trHeight w:val="432"/>
        </w:trPr>
        <w:tc>
          <w:tcPr>
            <w:tcW w:w="784" w:type="dxa"/>
            <w:vAlign w:val="center"/>
          </w:tcPr>
          <w:p w14:paraId="0FD12DD5" w14:textId="072B2436"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sz w:val="28"/>
                <w:szCs w:val="28"/>
              </w:rPr>
              <w:t xml:space="preserve">12 </w:t>
            </w:r>
            <w:r w:rsidR="00670903" w:rsidRPr="00C44EFC">
              <w:rPr>
                <w:rFonts w:ascii="TH SarabunPSK" w:hAnsi="TH SarabunPSK" w:cs="TH SarabunPSK"/>
                <w:sz w:val="28"/>
                <w:szCs w:val="28"/>
              </w:rPr>
              <w:t>–</w:t>
            </w:r>
            <w:r w:rsidRPr="00C44EFC">
              <w:rPr>
                <w:rFonts w:ascii="TH SarabunPSK" w:hAnsi="TH SarabunPSK" w:cs="TH SarabunPSK"/>
                <w:sz w:val="28"/>
                <w:szCs w:val="28"/>
              </w:rPr>
              <w:t xml:space="preserve"> 15</w:t>
            </w:r>
          </w:p>
          <w:p w14:paraId="7110BE45" w14:textId="205C9BCA" w:rsidR="00670903" w:rsidRPr="00C44EFC" w:rsidRDefault="00670903" w:rsidP="00670903">
            <w:pPr>
              <w:jc w:val="center"/>
              <w:rPr>
                <w:rFonts w:ascii="TH SarabunPSK" w:hAnsi="TH SarabunPSK" w:cs="TH SarabunPSK"/>
                <w:sz w:val="28"/>
                <w:szCs w:val="28"/>
                <w:cs/>
              </w:rPr>
            </w:pPr>
          </w:p>
        </w:tc>
        <w:tc>
          <w:tcPr>
            <w:tcW w:w="1720" w:type="dxa"/>
          </w:tcPr>
          <w:p w14:paraId="275BB3BA" w14:textId="77777777" w:rsidR="009337B9" w:rsidRPr="00C44EFC" w:rsidRDefault="009337B9" w:rsidP="009337B9">
            <w:pPr>
              <w:pStyle w:val="ListParagraph"/>
              <w:numPr>
                <w:ilvl w:val="0"/>
                <w:numId w:val="4"/>
              </w:numPr>
              <w:spacing w:line="240" w:lineRule="auto"/>
              <w:rPr>
                <w:rFonts w:ascii="TH SarabunPSK" w:eastAsia="BrowalliaNew-Bold" w:hAnsi="TH SarabunPSK" w:cs="TH SarabunPSK"/>
                <w:sz w:val="28"/>
                <w:szCs w:val="28"/>
              </w:rPr>
            </w:pPr>
            <w:r w:rsidRPr="00C44EFC">
              <w:rPr>
                <w:rFonts w:ascii="TH SarabunPSK" w:eastAsia="BrowalliaNew-Bold" w:hAnsi="TH SarabunPSK" w:cs="TH SarabunPSK" w:hint="cs"/>
                <w:sz w:val="28"/>
                <w:szCs w:val="28"/>
                <w:cs/>
              </w:rPr>
              <w:t>วิจารณ์ประเด็นที่เกี่ยวข้องกับการสื่อสารที่ปรากฏในชีวิตประจำวัน</w:t>
            </w:r>
          </w:p>
          <w:p w14:paraId="040AC06A" w14:textId="77777777" w:rsidR="009337B9" w:rsidRPr="00C44EFC" w:rsidRDefault="009337B9" w:rsidP="009337B9">
            <w:pPr>
              <w:pStyle w:val="ListParagraph"/>
              <w:numPr>
                <w:ilvl w:val="0"/>
                <w:numId w:val="4"/>
              </w:numPr>
              <w:spacing w:line="240" w:lineRule="auto"/>
              <w:rPr>
                <w:rFonts w:ascii="TH SarabunPSK" w:eastAsia="BrowalliaNew-Bold" w:hAnsi="TH SarabunPSK" w:cs="TH SarabunPSK"/>
                <w:sz w:val="28"/>
                <w:szCs w:val="28"/>
              </w:rPr>
            </w:pPr>
            <w:r w:rsidRPr="00C44EFC">
              <w:rPr>
                <w:rFonts w:ascii="TH SarabunPSK" w:eastAsia="BrowalliaNew-Bold" w:hAnsi="TH SarabunPSK" w:cs="TH SarabunPSK" w:hint="cs"/>
                <w:sz w:val="28"/>
                <w:szCs w:val="28"/>
                <w:cs/>
              </w:rPr>
              <w:t xml:space="preserve">นำเสนอเค้าโครงผ่าน </w:t>
            </w:r>
            <w:r w:rsidRPr="00C44EFC">
              <w:rPr>
                <w:rFonts w:ascii="TH SarabunPSK" w:eastAsia="BrowalliaNew-Bold" w:hAnsi="TH SarabunPSK" w:cs="TH SarabunPSK"/>
                <w:sz w:val="28"/>
                <w:szCs w:val="28"/>
              </w:rPr>
              <w:t>YouTube</w:t>
            </w:r>
          </w:p>
          <w:p w14:paraId="2B844DD1" w14:textId="77777777" w:rsidR="009337B9" w:rsidRPr="00C44EFC" w:rsidRDefault="009337B9" w:rsidP="009337B9">
            <w:pPr>
              <w:pStyle w:val="ListParagraph"/>
              <w:numPr>
                <w:ilvl w:val="0"/>
                <w:numId w:val="4"/>
              </w:numPr>
              <w:spacing w:line="240" w:lineRule="auto"/>
              <w:rPr>
                <w:rFonts w:ascii="TH SarabunPSK" w:eastAsia="BrowalliaNew-Bold" w:hAnsi="TH SarabunPSK" w:cs="TH SarabunPSK"/>
                <w:sz w:val="28"/>
                <w:szCs w:val="28"/>
              </w:rPr>
            </w:pPr>
            <w:r w:rsidRPr="00C44EFC">
              <w:rPr>
                <w:rFonts w:ascii="TH SarabunPSK" w:eastAsia="BrowalliaNew-Bold" w:hAnsi="TH SarabunPSK" w:cs="TH SarabunPSK" w:hint="cs"/>
                <w:sz w:val="28"/>
                <w:szCs w:val="28"/>
                <w:cs/>
              </w:rPr>
              <w:t>แนวทางการเล่าเรื่อง</w:t>
            </w:r>
          </w:p>
          <w:p w14:paraId="4B0C69BF" w14:textId="77777777" w:rsidR="009337B9" w:rsidRPr="00C44EFC" w:rsidRDefault="009337B9" w:rsidP="009337B9">
            <w:pPr>
              <w:pStyle w:val="ListParagraph"/>
              <w:numPr>
                <w:ilvl w:val="0"/>
                <w:numId w:val="4"/>
              </w:numPr>
              <w:spacing w:line="240" w:lineRule="auto"/>
              <w:rPr>
                <w:rFonts w:ascii="TH SarabunPSK" w:hAnsi="TH SarabunPSK" w:cs="TH SarabunPSK"/>
                <w:sz w:val="28"/>
                <w:szCs w:val="28"/>
              </w:rPr>
            </w:pPr>
            <w:r w:rsidRPr="00C44EFC">
              <w:rPr>
                <w:rFonts w:ascii="TH SarabunPSK" w:eastAsia="BrowalliaNew-Bold" w:hAnsi="TH SarabunPSK" w:cs="TH SarabunPSK" w:hint="cs"/>
                <w:sz w:val="28"/>
                <w:szCs w:val="28"/>
                <w:cs/>
              </w:rPr>
              <w:t>ประเด็นหลักในการเล่าเรื่อง</w:t>
            </w:r>
          </w:p>
          <w:p w14:paraId="2A605EFE" w14:textId="0C4940CD" w:rsidR="009337B9" w:rsidRPr="00C44EFC" w:rsidRDefault="009337B9" w:rsidP="009337B9">
            <w:pPr>
              <w:pStyle w:val="ListParagraph"/>
              <w:numPr>
                <w:ilvl w:val="0"/>
                <w:numId w:val="4"/>
              </w:numPr>
              <w:spacing w:line="240" w:lineRule="auto"/>
              <w:rPr>
                <w:rFonts w:ascii="TH SarabunPSK" w:hAnsi="TH SarabunPSK" w:cs="TH SarabunPSK"/>
                <w:sz w:val="28"/>
                <w:szCs w:val="28"/>
              </w:rPr>
            </w:pPr>
            <w:r w:rsidRPr="00C44EFC">
              <w:rPr>
                <w:rFonts w:ascii="TH SarabunPSK" w:eastAsia="Times New Roman" w:hAnsi="TH SarabunPSK" w:cs="TH SarabunPSK" w:hint="cs"/>
                <w:sz w:val="40"/>
                <w:szCs w:val="28"/>
                <w:cs/>
              </w:rPr>
              <w:t>แลกเปลี่ยนเรียนรู้ในห้องเรียน</w:t>
            </w:r>
          </w:p>
        </w:tc>
        <w:tc>
          <w:tcPr>
            <w:tcW w:w="1768" w:type="dxa"/>
            <w:vAlign w:val="center"/>
          </w:tcPr>
          <w:p w14:paraId="7B5FA436" w14:textId="3FEBFC3E" w:rsidR="009337B9" w:rsidRPr="00C44EFC" w:rsidRDefault="009337B9" w:rsidP="009337B9">
            <w:pPr>
              <w:rPr>
                <w:rFonts w:ascii="TH SarabunPSK" w:hAnsi="TH SarabunPSK" w:cs="TH SarabunPSK"/>
                <w:sz w:val="28"/>
              </w:rPr>
            </w:pPr>
            <w:r w:rsidRPr="00C44EFC">
              <w:rPr>
                <w:rFonts w:ascii="TH SarabunPSK" w:hAnsi="TH SarabunPSK" w:cs="TH SarabunPSK"/>
                <w:sz w:val="28"/>
              </w:rPr>
              <w:t xml:space="preserve">LLO2 </w:t>
            </w:r>
            <w:r w:rsidRPr="00C44EFC">
              <w:rPr>
                <w:rFonts w:ascii="TH SarabunPSK" w:hAnsi="TH SarabunPSK" w:cs="TH SarabunPSK"/>
                <w:sz w:val="28"/>
                <w:cs/>
              </w:rPr>
              <w:t xml:space="preserve">สามารถคิดวิเคราะห์และวิพากษ์สื่ออย่างมีเหตุผลและมีวิจารณญาณโดยสามารถประมวลและประเมินข้อมูลและสารสนเทศจากสื่อต่าง ๆ ได้อย่างสมเหตุสมผล </w:t>
            </w:r>
          </w:p>
          <w:p w14:paraId="1F2B95CB" w14:textId="423E5C23" w:rsidR="009337B9" w:rsidRPr="00C44EFC" w:rsidRDefault="009337B9" w:rsidP="009337B9">
            <w:pPr>
              <w:rPr>
                <w:rFonts w:ascii="TH SarabunPSK" w:hAnsi="TH SarabunPSK" w:cs="TH SarabunPSK"/>
                <w:sz w:val="28"/>
              </w:rPr>
            </w:pPr>
            <w:r w:rsidRPr="00C44EFC">
              <w:rPr>
                <w:rFonts w:ascii="TH SarabunPSK" w:hAnsi="TH SarabunPSK" w:cs="TH SarabunPSK"/>
                <w:sz w:val="28"/>
              </w:rPr>
              <w:t xml:space="preserve">LLO3 </w:t>
            </w:r>
            <w:r w:rsidRPr="00C44EFC">
              <w:rPr>
                <w:rFonts w:ascii="TH SarabunPSK" w:hAnsi="TH SarabunPSK" w:cs="TH SarabunPSK"/>
                <w:sz w:val="28"/>
                <w:cs/>
              </w:rPr>
              <w:t xml:space="preserve">สามารถใช้ภาษาในการสื่อสาร เช่น ภาษาไทยและ/หรือภาษาอังกฤษ หรืออาจรวมถึงภาษาอื่นได้อย่างมีประสิทธิภาพ </w:t>
            </w:r>
          </w:p>
          <w:p w14:paraId="58CB89D3" w14:textId="77777777" w:rsidR="009337B9" w:rsidRPr="00C44EFC" w:rsidRDefault="009337B9" w:rsidP="009337B9">
            <w:pPr>
              <w:rPr>
                <w:rFonts w:ascii="TH SarabunPSK" w:hAnsi="TH SarabunPSK" w:cs="TH SarabunPSK"/>
                <w:sz w:val="28"/>
                <w:szCs w:val="28"/>
              </w:rPr>
            </w:pPr>
            <w:r w:rsidRPr="00C44EFC">
              <w:rPr>
                <w:rFonts w:ascii="TH SarabunPSK" w:hAnsi="TH SarabunPSK" w:cs="TH SarabunPSK"/>
                <w:sz w:val="28"/>
                <w:szCs w:val="28"/>
              </w:rPr>
              <w:t xml:space="preserve">LLO4 </w:t>
            </w:r>
            <w:r w:rsidRPr="00C44EFC">
              <w:rPr>
                <w:rFonts w:ascii="TH SarabunPSK" w:hAnsi="TH SarabunPSK" w:cs="TH SarabunPSK"/>
                <w:sz w:val="28"/>
                <w:szCs w:val="28"/>
                <w:cs/>
              </w:rPr>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p w14:paraId="4E290EEA" w14:textId="3282BF0D" w:rsidR="008876DF" w:rsidRPr="00C44EFC" w:rsidRDefault="008876DF" w:rsidP="009337B9">
            <w:pPr>
              <w:rPr>
                <w:rFonts w:ascii="TH SarabunPSK" w:hAnsi="TH SarabunPSK" w:cs="TH SarabunPSK"/>
                <w:sz w:val="28"/>
                <w:szCs w:val="28"/>
              </w:rPr>
            </w:pPr>
            <w:r w:rsidRPr="00C44EFC">
              <w:rPr>
                <w:rFonts w:ascii="TH SarabunPSK" w:hAnsi="TH SarabunPSK" w:cs="TH SarabunPSK"/>
                <w:sz w:val="28"/>
                <w:szCs w:val="28"/>
              </w:rPr>
              <w:t xml:space="preserve">LLO5 </w:t>
            </w:r>
            <w:r w:rsidRPr="00C44EFC">
              <w:rPr>
                <w:rFonts w:ascii="TH SarabunPSK" w:hAnsi="TH SarabunPSK" w:cs="TH SarabunPSK"/>
                <w:sz w:val="28"/>
                <w:szCs w:val="28"/>
                <w:cs/>
              </w:rPr>
              <w:t>แสดงออกด้วยความมีวินัย ความรับผิดชอบ และเคารพสิทธิเสรีภาพของผู้อื่น</w:t>
            </w:r>
          </w:p>
        </w:tc>
        <w:tc>
          <w:tcPr>
            <w:tcW w:w="1206" w:type="dxa"/>
            <w:vAlign w:val="center"/>
          </w:tcPr>
          <w:p w14:paraId="0DF8D3BA"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กิจกรรมกลุ่ม</w:t>
            </w:r>
          </w:p>
          <w:p w14:paraId="182DFC47" w14:textId="2C9A6670"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ชิ้นงานกลุ่ม (</w:t>
            </w:r>
            <w:r w:rsidRPr="00C44EFC">
              <w:rPr>
                <w:rFonts w:ascii="TH SarabunPSK" w:hAnsi="TH SarabunPSK" w:cs="TH SarabunPSK"/>
                <w:sz w:val="28"/>
                <w:szCs w:val="28"/>
              </w:rPr>
              <w:t>Project)</w:t>
            </w:r>
          </w:p>
        </w:tc>
        <w:tc>
          <w:tcPr>
            <w:tcW w:w="1390" w:type="dxa"/>
            <w:vAlign w:val="center"/>
          </w:tcPr>
          <w:p w14:paraId="170D982E"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รายงานกลุ่ม</w:t>
            </w:r>
          </w:p>
          <w:p w14:paraId="7F93ED2E"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สื่อนำเสนอ</w:t>
            </w:r>
          </w:p>
          <w:p w14:paraId="3733FE65" w14:textId="68FF010F"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การนำเสนอ</w:t>
            </w:r>
          </w:p>
        </w:tc>
        <w:tc>
          <w:tcPr>
            <w:tcW w:w="1425" w:type="dxa"/>
            <w:vAlign w:val="center"/>
          </w:tcPr>
          <w:p w14:paraId="19D88653"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รายงานกลุ่ม</w:t>
            </w:r>
          </w:p>
          <w:p w14:paraId="22A5EAE2" w14:textId="77777777"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สื่อนำเสนอ</w:t>
            </w:r>
          </w:p>
          <w:p w14:paraId="60B330EC" w14:textId="52309394"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การนำเสนอ</w:t>
            </w:r>
          </w:p>
        </w:tc>
        <w:tc>
          <w:tcPr>
            <w:tcW w:w="1597" w:type="dxa"/>
            <w:vAlign w:val="center"/>
          </w:tcPr>
          <w:p w14:paraId="5BAA13A5" w14:textId="77777777" w:rsidR="00A15376" w:rsidRPr="00C44EFC" w:rsidRDefault="00A15376" w:rsidP="00A15376">
            <w:pPr>
              <w:rPr>
                <w:rFonts w:asciiTheme="minorBidi" w:hAnsiTheme="minorBidi" w:cstheme="minorBidi"/>
                <w:sz w:val="28"/>
                <w:szCs w:val="28"/>
              </w:rPr>
            </w:pPr>
            <w:r w:rsidRPr="00C44EFC">
              <w:rPr>
                <w:rFonts w:asciiTheme="minorBidi" w:hAnsiTheme="minorBidi" w:cstheme="minorBidi"/>
                <w:sz w:val="28"/>
                <w:szCs w:val="28"/>
                <w:cs/>
              </w:rPr>
              <w:t xml:space="preserve">นิสิตเลือกประเภทของสื่อที่จะนำเสนอ สื่ออินโฟกราฟฟิก จำนวนสมาชิก </w:t>
            </w:r>
            <w:r w:rsidRPr="00C44EFC">
              <w:rPr>
                <w:rFonts w:asciiTheme="minorBidi" w:hAnsiTheme="minorBidi" w:cstheme="minorBidi"/>
                <w:sz w:val="28"/>
                <w:szCs w:val="28"/>
              </w:rPr>
              <w:t xml:space="preserve">2 </w:t>
            </w:r>
            <w:r w:rsidRPr="00C44EFC">
              <w:rPr>
                <w:rFonts w:asciiTheme="minorBidi" w:hAnsiTheme="minorBidi" w:cstheme="minorBidi"/>
                <w:sz w:val="28"/>
                <w:szCs w:val="28"/>
                <w:cs/>
              </w:rPr>
              <w:t>คน และสื่อวิดีโอ</w:t>
            </w:r>
            <w:r w:rsidRPr="00C44EFC">
              <w:rPr>
                <w:rFonts w:asciiTheme="minorBidi" w:hAnsiTheme="minorBidi" w:cstheme="minorBidi"/>
                <w:sz w:val="28"/>
                <w:szCs w:val="28"/>
              </w:rPr>
              <w:t xml:space="preserve"> 4 </w:t>
            </w:r>
            <w:r w:rsidRPr="00C44EFC">
              <w:rPr>
                <w:rFonts w:asciiTheme="minorBidi" w:hAnsiTheme="minorBidi" w:cstheme="minorBidi"/>
                <w:sz w:val="28"/>
                <w:szCs w:val="28"/>
                <w:cs/>
              </w:rPr>
              <w:t xml:space="preserve">คน ทั้งนี้ให้ส่งงานพร้อมกันทุกคน </w:t>
            </w:r>
          </w:p>
          <w:p w14:paraId="56F0373B" w14:textId="77777777" w:rsidR="00A15376" w:rsidRPr="00C44EFC" w:rsidRDefault="00A15376" w:rsidP="00A15376">
            <w:pPr>
              <w:rPr>
                <w:rFonts w:asciiTheme="minorBidi" w:hAnsiTheme="minorBidi" w:cstheme="minorBidi"/>
                <w:sz w:val="28"/>
                <w:szCs w:val="28"/>
              </w:rPr>
            </w:pPr>
            <w:r w:rsidRPr="00C44EFC">
              <w:rPr>
                <w:rFonts w:asciiTheme="minorBidi" w:hAnsiTheme="minorBidi" w:cstheme="minorBidi"/>
                <w:sz w:val="28"/>
                <w:szCs w:val="28"/>
                <w:cs/>
              </w:rPr>
              <w:t xml:space="preserve">การนำเสนออินโฟกราฟฟิก ให้ติดบอร์ดแบบโปสเตอร์ขนาด </w:t>
            </w:r>
            <w:r w:rsidRPr="00C44EFC">
              <w:rPr>
                <w:rFonts w:asciiTheme="minorBidi" w:hAnsiTheme="minorBidi" w:cstheme="minorBidi"/>
                <w:sz w:val="28"/>
                <w:szCs w:val="28"/>
              </w:rPr>
              <w:t xml:space="preserve">A3 </w:t>
            </w:r>
            <w:r w:rsidRPr="00C44EFC">
              <w:rPr>
                <w:rFonts w:asciiTheme="minorBidi" w:hAnsiTheme="minorBidi" w:cstheme="minorBidi"/>
                <w:sz w:val="28"/>
                <w:szCs w:val="28"/>
                <w:cs/>
              </w:rPr>
              <w:t xml:space="preserve">พิมพ์ </w:t>
            </w:r>
            <w:r w:rsidRPr="00C44EFC">
              <w:rPr>
                <w:rFonts w:asciiTheme="minorBidi" w:hAnsiTheme="minorBidi" w:cstheme="minorBidi"/>
                <w:sz w:val="28"/>
                <w:szCs w:val="28"/>
              </w:rPr>
              <w:t xml:space="preserve">4 </w:t>
            </w:r>
            <w:r w:rsidRPr="00C44EFC">
              <w:rPr>
                <w:rFonts w:asciiTheme="minorBidi" w:hAnsiTheme="minorBidi" w:cstheme="minorBidi"/>
                <w:sz w:val="28"/>
                <w:szCs w:val="28"/>
                <w:cs/>
              </w:rPr>
              <w:t>สี</w:t>
            </w:r>
          </w:p>
          <w:p w14:paraId="32CA9720" w14:textId="708DF7F1" w:rsidR="00A15376" w:rsidRPr="00C44EFC" w:rsidRDefault="00A15376" w:rsidP="00A15376">
            <w:pPr>
              <w:rPr>
                <w:rFonts w:asciiTheme="minorBidi" w:hAnsiTheme="minorBidi" w:cstheme="minorBidi"/>
                <w:sz w:val="28"/>
                <w:szCs w:val="28"/>
              </w:rPr>
            </w:pPr>
            <w:r w:rsidRPr="00C44EFC">
              <w:rPr>
                <w:rFonts w:asciiTheme="minorBidi" w:hAnsiTheme="minorBidi" w:cstheme="minorBidi"/>
                <w:sz w:val="28"/>
                <w:szCs w:val="28"/>
                <w:cs/>
              </w:rPr>
              <w:t>ในวันเดียวกัน</w:t>
            </w:r>
            <w:r w:rsidRPr="00C44EFC">
              <w:rPr>
                <w:rFonts w:asciiTheme="minorBidi" w:hAnsiTheme="minorBidi" w:cstheme="minorBidi" w:hint="cs"/>
                <w:sz w:val="28"/>
                <w:szCs w:val="28"/>
                <w:cs/>
              </w:rPr>
              <w:t xml:space="preserve"> (อาจารย์ผู้ประสานงานจะกำหนดให้ทราบภายหลัง)</w:t>
            </w:r>
            <w:r w:rsidRPr="00C44EFC">
              <w:rPr>
                <w:rFonts w:asciiTheme="minorBidi" w:hAnsiTheme="minorBidi" w:cstheme="minorBidi"/>
                <w:sz w:val="28"/>
                <w:szCs w:val="28"/>
                <w:cs/>
              </w:rPr>
              <w:t xml:space="preserve"> ณ อาคารปราบไตรจักร</w:t>
            </w:r>
          </w:p>
          <w:p w14:paraId="5568AB78" w14:textId="41F87CB0" w:rsidR="009337B9" w:rsidRPr="00C44EFC" w:rsidRDefault="00A15376" w:rsidP="00A15376">
            <w:pPr>
              <w:rPr>
                <w:rFonts w:ascii="TH SarabunPSK" w:hAnsi="TH SarabunPSK" w:cs="TH SarabunPSK"/>
                <w:sz w:val="40"/>
                <w:cs/>
              </w:rPr>
            </w:pPr>
            <w:r w:rsidRPr="00C44EFC">
              <w:rPr>
                <w:rFonts w:asciiTheme="minorBidi" w:hAnsiTheme="minorBidi" w:cstheme="minorBidi"/>
                <w:sz w:val="28"/>
                <w:szCs w:val="28"/>
                <w:cs/>
              </w:rPr>
              <w:t>สื่อวิดีโอ</w:t>
            </w:r>
            <w:r w:rsidRPr="00C44EFC">
              <w:rPr>
                <w:rFonts w:asciiTheme="minorBidi" w:hAnsiTheme="minorBidi" w:cstheme="minorBidi" w:hint="cs"/>
                <w:sz w:val="28"/>
                <w:szCs w:val="28"/>
                <w:cs/>
              </w:rPr>
              <w:t xml:space="preserve"> ความยาวไม่เกิน </w:t>
            </w:r>
            <w:r w:rsidRPr="00C44EFC">
              <w:rPr>
                <w:rFonts w:asciiTheme="minorBidi" w:hAnsiTheme="minorBidi" w:cstheme="minorBidi"/>
                <w:sz w:val="28"/>
                <w:szCs w:val="28"/>
              </w:rPr>
              <w:t xml:space="preserve">2 </w:t>
            </w:r>
            <w:r w:rsidRPr="00C44EFC">
              <w:rPr>
                <w:rFonts w:asciiTheme="minorBidi" w:hAnsiTheme="minorBidi" w:cstheme="minorBidi" w:hint="cs"/>
                <w:sz w:val="28"/>
                <w:szCs w:val="28"/>
                <w:cs/>
              </w:rPr>
              <w:t xml:space="preserve">นาทีขนาดไฟล์และความคมชัด </w:t>
            </w:r>
            <w:r w:rsidRPr="00C44EFC">
              <w:rPr>
                <w:rFonts w:asciiTheme="minorBidi" w:hAnsiTheme="minorBidi" w:cstheme="minorBidi"/>
                <w:sz w:val="28"/>
                <w:szCs w:val="28"/>
              </w:rPr>
              <w:t>HD</w:t>
            </w:r>
            <w:r w:rsidRPr="00C44EFC">
              <w:rPr>
                <w:rFonts w:asciiTheme="minorBidi" w:hAnsiTheme="minorBidi" w:cstheme="minorBidi" w:hint="cs"/>
                <w:sz w:val="28"/>
                <w:szCs w:val="28"/>
                <w:cs/>
              </w:rPr>
              <w:t>ขึ้นไป โดยนำไปวางไว้ที่คอมพิวเตอร์หน้าชั้นเรียนและ</w:t>
            </w:r>
            <w:r w:rsidRPr="00C44EFC">
              <w:rPr>
                <w:rFonts w:asciiTheme="minorBidi" w:hAnsiTheme="minorBidi" w:cstheme="minorBidi"/>
                <w:sz w:val="28"/>
                <w:szCs w:val="28"/>
                <w:cs/>
              </w:rPr>
              <w:t>ให้นำเสนอบนเวทีในห้องเรีย</w:t>
            </w:r>
            <w:r w:rsidRPr="00C44EFC">
              <w:rPr>
                <w:rFonts w:asciiTheme="minorBidi" w:hAnsiTheme="minorBidi" w:cstheme="minorBidi" w:hint="cs"/>
                <w:sz w:val="28"/>
                <w:szCs w:val="28"/>
                <w:cs/>
              </w:rPr>
              <w:t>นเพื่อให้กรรมการประเมิน</w:t>
            </w:r>
            <w:r w:rsidRPr="00C44EFC">
              <w:rPr>
                <w:rFonts w:asciiTheme="minorBidi" w:hAnsiTheme="minorBidi" w:cstheme="minorBidi" w:hint="cs"/>
                <w:sz w:val="28"/>
                <w:szCs w:val="28"/>
                <w:cs/>
              </w:rPr>
              <w:lastRenderedPageBreak/>
              <w:t>พร้อมกันในวันเดียวกัน</w:t>
            </w:r>
            <w:r w:rsidRPr="00C44EFC">
              <w:rPr>
                <w:rFonts w:ascii="TH SarabunPSK" w:hAnsi="TH SarabunPSK" w:cs="TH SarabunPSK" w:hint="cs"/>
                <w:sz w:val="40"/>
                <w:cs/>
              </w:rPr>
              <w:t xml:space="preserve"> </w:t>
            </w:r>
          </w:p>
        </w:tc>
      </w:tr>
      <w:tr w:rsidR="009337B9" w:rsidRPr="007C0FF7" w14:paraId="63241AEB" w14:textId="77777777" w:rsidTr="00365165">
        <w:trPr>
          <w:trHeight w:val="432"/>
        </w:trPr>
        <w:tc>
          <w:tcPr>
            <w:tcW w:w="784" w:type="dxa"/>
            <w:vAlign w:val="center"/>
          </w:tcPr>
          <w:p w14:paraId="17DF0DA2" w14:textId="77777777" w:rsidR="00FF2EF9" w:rsidRPr="00C44EFC" w:rsidRDefault="009337B9" w:rsidP="009337B9">
            <w:pPr>
              <w:jc w:val="center"/>
              <w:rPr>
                <w:rFonts w:ascii="TH SarabunPSK" w:hAnsi="TH SarabunPSK" w:cs="TH SarabunPSK"/>
                <w:sz w:val="28"/>
                <w:szCs w:val="28"/>
              </w:rPr>
            </w:pPr>
            <w:r w:rsidRPr="00C44EFC">
              <w:rPr>
                <w:rFonts w:ascii="TH SarabunPSK" w:hAnsi="TH SarabunPSK" w:cs="TH SarabunPSK"/>
                <w:sz w:val="28"/>
                <w:szCs w:val="28"/>
              </w:rPr>
              <w:lastRenderedPageBreak/>
              <w:t>16</w:t>
            </w:r>
          </w:p>
          <w:p w14:paraId="2DAB414B" w14:textId="7B7144C3" w:rsidR="009337B9" w:rsidRPr="00C44EFC" w:rsidRDefault="00FF2EF9" w:rsidP="009337B9">
            <w:pPr>
              <w:jc w:val="center"/>
              <w:rPr>
                <w:rFonts w:ascii="TH SarabunPSK" w:hAnsi="TH SarabunPSK" w:cs="TH SarabunPSK"/>
                <w:sz w:val="28"/>
                <w:szCs w:val="28"/>
              </w:rPr>
            </w:pPr>
            <w:r w:rsidRPr="00C44EFC">
              <w:rPr>
                <w:rFonts w:ascii="TH SarabunPSK" w:hAnsi="TH SarabunPSK" w:cs="TH SarabunPSK"/>
                <w:sz w:val="28"/>
                <w:szCs w:val="28"/>
              </w:rPr>
              <w:t>(10,12 – 10-66)</w:t>
            </w:r>
            <w:r w:rsidR="009337B9" w:rsidRPr="00C44EFC">
              <w:rPr>
                <w:rFonts w:ascii="TH SarabunPSK" w:hAnsi="TH SarabunPSK" w:cs="TH SarabunPSK"/>
                <w:sz w:val="28"/>
                <w:szCs w:val="28"/>
              </w:rPr>
              <w:t xml:space="preserve"> </w:t>
            </w:r>
          </w:p>
        </w:tc>
        <w:tc>
          <w:tcPr>
            <w:tcW w:w="1720" w:type="dxa"/>
            <w:vAlign w:val="center"/>
          </w:tcPr>
          <w:p w14:paraId="4799F510" w14:textId="3F8CBEAF" w:rsidR="0000232A" w:rsidRPr="00C44EFC" w:rsidRDefault="0000232A" w:rsidP="009337B9">
            <w:pPr>
              <w:jc w:val="center"/>
              <w:rPr>
                <w:rFonts w:ascii="TH SarabunPSK" w:hAnsi="TH SarabunPSK" w:cs="TH SarabunPSK"/>
                <w:sz w:val="28"/>
                <w:szCs w:val="28"/>
              </w:rPr>
            </w:pPr>
            <w:r w:rsidRPr="00C44EFC">
              <w:rPr>
                <w:rFonts w:ascii="TH SarabunPSK" w:hAnsi="TH SarabunPSK" w:cs="TH SarabunPSK"/>
                <w:sz w:val="28"/>
                <w:szCs w:val="28"/>
              </w:rPr>
              <w:t xml:space="preserve">Wrap </w:t>
            </w:r>
            <w:r w:rsidR="00343F67" w:rsidRPr="00C44EFC">
              <w:rPr>
                <w:rFonts w:ascii="TH SarabunPSK" w:hAnsi="TH SarabunPSK" w:cs="TH SarabunPSK"/>
                <w:sz w:val="28"/>
                <w:szCs w:val="28"/>
              </w:rPr>
              <w:t>up.</w:t>
            </w:r>
            <w:r w:rsidRPr="00C44EFC">
              <w:rPr>
                <w:rFonts w:ascii="TH SarabunPSK" w:hAnsi="TH SarabunPSK" w:cs="TH SarabunPSK"/>
                <w:sz w:val="28"/>
                <w:szCs w:val="28"/>
                <w:cs/>
              </w:rPr>
              <w:t xml:space="preserve"> </w:t>
            </w:r>
          </w:p>
          <w:p w14:paraId="1DF4936B" w14:textId="00D31CE0" w:rsidR="009337B9" w:rsidRPr="00C44EFC" w:rsidRDefault="0000232A" w:rsidP="009337B9">
            <w:pPr>
              <w:jc w:val="center"/>
              <w:rPr>
                <w:rFonts w:ascii="TH SarabunPSK" w:hAnsi="TH SarabunPSK" w:cs="TH SarabunPSK"/>
                <w:sz w:val="28"/>
                <w:szCs w:val="28"/>
              </w:rPr>
            </w:pPr>
            <w:r w:rsidRPr="00C44EFC">
              <w:rPr>
                <w:rFonts w:ascii="TH SarabunPSK" w:hAnsi="TH SarabunPSK" w:cs="TH SarabunPSK"/>
                <w:sz w:val="28"/>
                <w:szCs w:val="28"/>
                <w:cs/>
              </w:rPr>
              <w:t xml:space="preserve">บทที่ </w:t>
            </w:r>
            <w:r w:rsidRPr="00C44EFC">
              <w:rPr>
                <w:rFonts w:ascii="TH SarabunPSK" w:hAnsi="TH SarabunPSK" w:cs="TH SarabunPSK"/>
                <w:sz w:val="28"/>
                <w:szCs w:val="28"/>
              </w:rPr>
              <w:t xml:space="preserve">1 </w:t>
            </w:r>
            <w:r w:rsidRPr="00C44EFC">
              <w:rPr>
                <w:rFonts w:ascii="TH SarabunPSK" w:hAnsi="TH SarabunPSK" w:cs="TH SarabunPSK"/>
                <w:sz w:val="28"/>
                <w:szCs w:val="28"/>
                <w:cs/>
              </w:rPr>
              <w:t>ความหมายและกระบวนการของการรู้เท่าทันการสื่อสาร</w:t>
            </w:r>
            <w:r w:rsidRPr="00C44EFC">
              <w:rPr>
                <w:rFonts w:ascii="TH SarabunPSK" w:hAnsi="TH SarabunPSK" w:cs="TH SarabunPSK" w:hint="cs"/>
                <w:sz w:val="28"/>
                <w:szCs w:val="28"/>
                <w:cs/>
              </w:rPr>
              <w:t>โน้มน้าวใจ และกฎหมายกับการรู้เท่าทันสื่อ</w:t>
            </w:r>
          </w:p>
        </w:tc>
        <w:tc>
          <w:tcPr>
            <w:tcW w:w="1768" w:type="dxa"/>
            <w:vAlign w:val="center"/>
          </w:tcPr>
          <w:p w14:paraId="4AC83A0D" w14:textId="6BC4EE66" w:rsidR="009337B9" w:rsidRPr="00C44EFC" w:rsidRDefault="00FF2EF9" w:rsidP="009337B9">
            <w:pPr>
              <w:jc w:val="center"/>
              <w:rPr>
                <w:rFonts w:ascii="TH SarabunPSK" w:hAnsi="TH SarabunPSK" w:cs="TH SarabunPSK"/>
                <w:sz w:val="28"/>
                <w:szCs w:val="28"/>
                <w:cs/>
              </w:rPr>
            </w:pPr>
            <w:r w:rsidRPr="00C44EFC">
              <w:rPr>
                <w:rFonts w:ascii="TH SarabunPSK" w:hAnsi="TH SarabunPSK" w:cs="TH SarabunPSK" w:hint="cs"/>
                <w:sz w:val="28"/>
                <w:szCs w:val="28"/>
                <w:cs/>
              </w:rPr>
              <w:t>ทบ</w:t>
            </w:r>
            <w:r w:rsidR="000525B1" w:rsidRPr="00C44EFC">
              <w:rPr>
                <w:rFonts w:ascii="TH SarabunPSK" w:hAnsi="TH SarabunPSK" w:cs="TH SarabunPSK" w:hint="cs"/>
                <w:sz w:val="28"/>
                <w:szCs w:val="28"/>
                <w:cs/>
              </w:rPr>
              <w:t>ทวน</w:t>
            </w:r>
            <w:r w:rsidRPr="00C44EFC">
              <w:rPr>
                <w:rFonts w:ascii="TH SarabunPSK" w:hAnsi="TH SarabunPSK" w:cs="TH SarabunPSK" w:hint="cs"/>
                <w:sz w:val="28"/>
                <w:szCs w:val="28"/>
                <w:cs/>
              </w:rPr>
              <w:t>บทเรียนเพื่อเตรียมตัวสอบ</w:t>
            </w:r>
          </w:p>
        </w:tc>
        <w:tc>
          <w:tcPr>
            <w:tcW w:w="1206" w:type="dxa"/>
            <w:vAlign w:val="center"/>
          </w:tcPr>
          <w:p w14:paraId="04288C0F" w14:textId="7C9AB4DC"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 xml:space="preserve">บรรยาย </w:t>
            </w:r>
          </w:p>
          <w:p w14:paraId="7E67D7D1" w14:textId="2291C03E"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การถามตอบในชั้นเรียน</w:t>
            </w:r>
          </w:p>
        </w:tc>
        <w:tc>
          <w:tcPr>
            <w:tcW w:w="1390" w:type="dxa"/>
            <w:vAlign w:val="center"/>
          </w:tcPr>
          <w:p w14:paraId="70CF579F" w14:textId="78E1914C"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เอกสารประกอบการสอน</w:t>
            </w:r>
          </w:p>
        </w:tc>
        <w:tc>
          <w:tcPr>
            <w:tcW w:w="1425" w:type="dxa"/>
            <w:vAlign w:val="center"/>
          </w:tcPr>
          <w:p w14:paraId="5D6161C6" w14:textId="0F99067D" w:rsidR="009337B9" w:rsidRPr="00C44EFC" w:rsidRDefault="009337B9" w:rsidP="009337B9">
            <w:pPr>
              <w:jc w:val="center"/>
              <w:rPr>
                <w:rFonts w:ascii="TH SarabunPSK" w:hAnsi="TH SarabunPSK" w:cs="TH SarabunPSK"/>
                <w:sz w:val="28"/>
                <w:szCs w:val="28"/>
              </w:rPr>
            </w:pPr>
            <w:r w:rsidRPr="00C44EFC">
              <w:rPr>
                <w:rFonts w:ascii="TH SarabunPSK" w:hAnsi="TH SarabunPSK" w:cs="TH SarabunPSK" w:hint="cs"/>
                <w:sz w:val="28"/>
                <w:szCs w:val="28"/>
                <w:cs/>
              </w:rPr>
              <w:t>สอบปลายภาค</w:t>
            </w:r>
          </w:p>
        </w:tc>
        <w:tc>
          <w:tcPr>
            <w:tcW w:w="1597" w:type="dxa"/>
            <w:vAlign w:val="center"/>
          </w:tcPr>
          <w:p w14:paraId="7BF0E23C" w14:textId="44CE6F65" w:rsidR="009337B9" w:rsidRPr="00A15376" w:rsidRDefault="009337B9" w:rsidP="009337B9">
            <w:pPr>
              <w:rPr>
                <w:rFonts w:ascii="TH SarabunPSK" w:hAnsi="TH SarabunPSK" w:cs="TH SarabunPSK"/>
                <w:sz w:val="28"/>
                <w:szCs w:val="28"/>
              </w:rPr>
            </w:pPr>
            <w:r w:rsidRPr="00A15376">
              <w:rPr>
                <w:rFonts w:ascii="TH SarabunPSK" w:hAnsi="TH SarabunPSK" w:cs="TH SarabunPSK" w:hint="cs"/>
                <w:sz w:val="28"/>
                <w:szCs w:val="28"/>
                <w:cs/>
              </w:rPr>
              <w:t>หนังสือรู้เท่าทันการสื่อสารโน้มน้าวใจ และสไลด์บรรยายของวิทยากร</w:t>
            </w:r>
          </w:p>
        </w:tc>
      </w:tr>
      <w:tr w:rsidR="00FF2EF9" w:rsidRPr="007C0FF7" w14:paraId="5ADD6EFE" w14:textId="77777777" w:rsidTr="004D249C">
        <w:trPr>
          <w:trHeight w:val="432"/>
        </w:trPr>
        <w:tc>
          <w:tcPr>
            <w:tcW w:w="784" w:type="dxa"/>
            <w:vAlign w:val="center"/>
          </w:tcPr>
          <w:p w14:paraId="724B3B08" w14:textId="73629BE8" w:rsidR="00FF2EF9" w:rsidRPr="00DC0359" w:rsidRDefault="00FF2EF9" w:rsidP="00DC0359">
            <w:pPr>
              <w:jc w:val="center"/>
              <w:rPr>
                <w:rFonts w:ascii="TH SarabunPSK" w:hAnsi="TH SarabunPSK" w:cs="TH SarabunPSK"/>
                <w:b/>
                <w:bCs/>
                <w:sz w:val="28"/>
                <w:szCs w:val="28"/>
              </w:rPr>
            </w:pPr>
            <w:r w:rsidRPr="00DC0359">
              <w:rPr>
                <w:rFonts w:ascii="TH SarabunPSK" w:hAnsi="TH SarabunPSK" w:cs="TH SarabunPSK"/>
                <w:b/>
                <w:bCs/>
                <w:sz w:val="28"/>
                <w:szCs w:val="28"/>
              </w:rPr>
              <w:t>17</w:t>
            </w:r>
          </w:p>
        </w:tc>
        <w:tc>
          <w:tcPr>
            <w:tcW w:w="9106" w:type="dxa"/>
            <w:gridSpan w:val="6"/>
            <w:vAlign w:val="center"/>
          </w:tcPr>
          <w:p w14:paraId="052AED47" w14:textId="02DC7049" w:rsidR="00FF2EF9" w:rsidRPr="00DC0359" w:rsidRDefault="00FF2EF9" w:rsidP="00DC0359">
            <w:pPr>
              <w:jc w:val="center"/>
              <w:rPr>
                <w:rFonts w:ascii="TH SarabunPSK" w:hAnsi="TH SarabunPSK" w:cs="TH SarabunPSK"/>
                <w:sz w:val="28"/>
                <w:szCs w:val="28"/>
              </w:rPr>
            </w:pPr>
            <w:r w:rsidRPr="00DC0359">
              <w:rPr>
                <w:rFonts w:ascii="TH SarabunPSK" w:hAnsi="TH SarabunPSK" w:cs="TH SarabunPSK"/>
                <w:b/>
                <w:bCs/>
                <w:sz w:val="28"/>
                <w:szCs w:val="28"/>
              </w:rPr>
              <w:t>Final Examination</w:t>
            </w:r>
            <w:r w:rsidR="000525B1" w:rsidRPr="00DC0359">
              <w:rPr>
                <w:rFonts w:ascii="TH SarabunPSK" w:hAnsi="TH SarabunPSK" w:cs="TH SarabunPSK" w:hint="cs"/>
                <w:b/>
                <w:bCs/>
                <w:sz w:val="28"/>
                <w:szCs w:val="28"/>
                <w:cs/>
              </w:rPr>
              <w:t xml:space="preserve"> </w:t>
            </w:r>
          </w:p>
        </w:tc>
      </w:tr>
    </w:tbl>
    <w:p w14:paraId="1F5D2AA1" w14:textId="77777777" w:rsidR="007A3BB1" w:rsidRPr="007C0FF7" w:rsidRDefault="007A3BB1" w:rsidP="007C0FF7">
      <w:pPr>
        <w:spacing w:after="0" w:line="240" w:lineRule="auto"/>
        <w:rPr>
          <w:rFonts w:ascii="TH SarabunPSK" w:hAnsi="TH SarabunPSK" w:cs="TH SarabunPSK"/>
        </w:rPr>
      </w:pPr>
    </w:p>
    <w:p w14:paraId="543929E5" w14:textId="77777777" w:rsidR="00822E18" w:rsidRPr="007C0FF7" w:rsidRDefault="00822E18" w:rsidP="007C0FF7">
      <w:pPr>
        <w:spacing w:after="0" w:line="240" w:lineRule="auto"/>
        <w:rPr>
          <w:rFonts w:ascii="TH SarabunPSK" w:hAnsi="TH SarabunPSK" w:cs="TH SarabunPSK"/>
        </w:rPr>
      </w:pPr>
    </w:p>
    <w:p w14:paraId="44C1DDE3" w14:textId="77777777" w:rsidR="00A15376" w:rsidRPr="00A15376" w:rsidRDefault="00822E18" w:rsidP="00A15376">
      <w:pPr>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rPr>
        <w:t>4</w:t>
      </w:r>
      <w:r w:rsidRPr="007C0FF7">
        <w:rPr>
          <w:rFonts w:ascii="TH SarabunPSK" w:hAnsi="TH SarabunPSK" w:cs="TH SarabunPSK" w:hint="cs"/>
          <w:b/>
          <w:bCs/>
          <w:sz w:val="32"/>
          <w:szCs w:val="32"/>
          <w:cs/>
        </w:rPr>
        <w:t xml:space="preserve">. </w:t>
      </w:r>
      <w:r w:rsidR="0081422E" w:rsidRPr="007C0FF7">
        <w:rPr>
          <w:rFonts w:ascii="TH SarabunPSK" w:hAnsi="TH SarabunPSK" w:cs="TH SarabunPSK" w:hint="cs"/>
          <w:b/>
          <w:bCs/>
          <w:sz w:val="32"/>
          <w:szCs w:val="32"/>
          <w:cs/>
        </w:rPr>
        <w:t xml:space="preserve">หนังสือ ตำรา </w:t>
      </w:r>
      <w:r w:rsidRPr="007C0FF7">
        <w:rPr>
          <w:rFonts w:ascii="TH SarabunPSK" w:hAnsi="TH SarabunPSK" w:cs="TH SarabunPSK" w:hint="cs"/>
          <w:b/>
          <w:bCs/>
          <w:sz w:val="32"/>
          <w:szCs w:val="32"/>
          <w:cs/>
        </w:rPr>
        <w:t>สื่อ ทรัพยากรประกอบการเรียนการสอน</w:t>
      </w:r>
      <w:r w:rsidR="00115B7A" w:rsidRPr="007C0FF7">
        <w:rPr>
          <w:rFonts w:ascii="TH SarabunPSK" w:hAnsi="TH SarabunPSK" w:cs="TH SarabunPSK" w:hint="cs"/>
          <w:b/>
          <w:bCs/>
          <w:sz w:val="32"/>
          <w:szCs w:val="32"/>
        </w:rPr>
        <w:t xml:space="preserve"> </w:t>
      </w:r>
      <w:r w:rsidRPr="007C0FF7">
        <w:rPr>
          <w:rFonts w:ascii="TH SarabunPSK" w:hAnsi="TH SarabunPSK" w:cs="TH SarabunPSK" w:hint="cs"/>
          <w:b/>
          <w:bCs/>
          <w:sz w:val="32"/>
          <w:szCs w:val="32"/>
        </w:rPr>
        <w:t>(Coursebook/Textbook/Learning Resources)</w:t>
      </w:r>
      <w:r w:rsidRPr="007C0FF7">
        <w:rPr>
          <w:rFonts w:ascii="TH SarabunPSK" w:hAnsi="TH SarabunPSK" w:cs="TH SarabunPSK" w:hint="cs"/>
          <w:b/>
          <w:bCs/>
          <w:sz w:val="32"/>
          <w:szCs w:val="32"/>
          <w:cs/>
        </w:rPr>
        <w:t xml:space="preserve"> </w:t>
      </w:r>
      <w:r w:rsidR="00A15376" w:rsidRPr="00A15376">
        <w:rPr>
          <w:rFonts w:ascii="TH SarabunPSK" w:hAnsi="TH SarabunPSK" w:cs="TH SarabunPSK"/>
          <w:b/>
          <w:bCs/>
          <w:sz w:val="32"/>
          <w:szCs w:val="32"/>
          <w:cs/>
        </w:rPr>
        <w:tab/>
        <w:t xml:space="preserve">ตำราและเอกสารหลัก </w:t>
      </w:r>
    </w:p>
    <w:p w14:paraId="5C6A21DF" w14:textId="2DEE977F" w:rsidR="00A15376" w:rsidRDefault="00A15376" w:rsidP="00A15376">
      <w:pPr>
        <w:spacing w:after="0" w:line="240" w:lineRule="auto"/>
        <w:ind w:left="284" w:hanging="284"/>
        <w:rPr>
          <w:rFonts w:ascii="TH SarabunPSK" w:hAnsi="TH SarabunPSK" w:cs="TH SarabunPSK"/>
          <w:b/>
          <w:bCs/>
          <w:sz w:val="32"/>
          <w:szCs w:val="32"/>
        </w:rPr>
      </w:pPr>
      <w:r w:rsidRPr="00A15376">
        <w:rPr>
          <w:rFonts w:ascii="TH SarabunPSK" w:hAnsi="TH SarabunPSK" w:cs="TH SarabunPSK"/>
          <w:b/>
          <w:bCs/>
          <w:sz w:val="32"/>
          <w:szCs w:val="32"/>
          <w:cs/>
        </w:rPr>
        <w:t>- เอกสารประกอบการสอนของผู้สอน</w:t>
      </w:r>
    </w:p>
    <w:p w14:paraId="0973EB53" w14:textId="7A274DDF" w:rsidR="00DC0359" w:rsidRPr="00DC0359" w:rsidRDefault="00DC0359" w:rsidP="00A15376">
      <w:pPr>
        <w:spacing w:after="0" w:line="240" w:lineRule="auto"/>
        <w:ind w:left="284" w:hanging="284"/>
        <w:rPr>
          <w:rFonts w:ascii="TH SarabunPSK" w:hAnsi="TH SarabunPSK" w:cs="TH SarabunPSK"/>
          <w:sz w:val="32"/>
          <w:szCs w:val="32"/>
          <w:cs/>
        </w:rPr>
      </w:pPr>
      <w:r>
        <w:rPr>
          <w:rFonts w:ascii="TH SarabunPSK" w:hAnsi="TH SarabunPSK" w:cs="TH SarabunPSK"/>
          <w:b/>
          <w:bCs/>
          <w:sz w:val="32"/>
          <w:szCs w:val="32"/>
        </w:rPr>
        <w:tab/>
      </w:r>
      <w:r w:rsidRPr="00DC0359">
        <w:rPr>
          <w:rFonts w:ascii="TH SarabunPSK" w:hAnsi="TH SarabunPSK" w:cs="TH SarabunPSK" w:hint="cs"/>
          <w:sz w:val="32"/>
          <w:szCs w:val="32"/>
          <w:cs/>
        </w:rPr>
        <w:t>พนิดา จงสุขสมสกุล</w:t>
      </w:r>
      <w:r w:rsidR="00343F67">
        <w:rPr>
          <w:rFonts w:ascii="TH SarabunPSK" w:hAnsi="TH SarabunPSK" w:cs="TH SarabunPSK" w:hint="cs"/>
          <w:sz w:val="32"/>
          <w:szCs w:val="32"/>
          <w:cs/>
        </w:rPr>
        <w:t xml:space="preserve"> </w:t>
      </w:r>
      <w:r w:rsidR="00343F67">
        <w:rPr>
          <w:rFonts w:ascii="TH SarabunPSK" w:hAnsi="TH SarabunPSK" w:cs="TH SarabunPSK"/>
          <w:sz w:val="32"/>
          <w:szCs w:val="32"/>
        </w:rPr>
        <w:t>(2564)</w:t>
      </w:r>
      <w:r w:rsidRPr="00DC0359">
        <w:rPr>
          <w:rFonts w:ascii="TH SarabunPSK" w:hAnsi="TH SarabunPSK" w:cs="TH SarabunPSK" w:hint="cs"/>
          <w:sz w:val="32"/>
          <w:szCs w:val="32"/>
          <w:cs/>
        </w:rPr>
        <w:t xml:space="preserve"> หนังสือรู้เท่าทันการสื่อสารโน้มน้าวใจ สำนักพิมพ์มหาวิทยาลัยนเรศวร </w:t>
      </w:r>
    </w:p>
    <w:p w14:paraId="6EA2466B" w14:textId="3071E174" w:rsidR="00A15376" w:rsidRPr="00A15376" w:rsidRDefault="00A15376" w:rsidP="00A15376">
      <w:pPr>
        <w:spacing w:after="0" w:line="240" w:lineRule="auto"/>
        <w:ind w:left="284" w:hanging="284"/>
        <w:rPr>
          <w:rFonts w:ascii="TH SarabunPSK" w:hAnsi="TH SarabunPSK" w:cs="TH SarabunPSK"/>
          <w:b/>
          <w:bCs/>
          <w:sz w:val="32"/>
          <w:szCs w:val="32"/>
        </w:rPr>
      </w:pPr>
      <w:r w:rsidRPr="00A15376">
        <w:rPr>
          <w:rFonts w:ascii="TH SarabunPSK" w:hAnsi="TH SarabunPSK" w:cs="TH SarabunPSK"/>
          <w:b/>
          <w:bCs/>
          <w:sz w:val="32"/>
          <w:szCs w:val="32"/>
          <w:cs/>
        </w:rPr>
        <w:t>เอกสารและข้อมูลแนะนำ</w:t>
      </w:r>
    </w:p>
    <w:p w14:paraId="627471FA" w14:textId="5D20D8EC"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 xml:space="preserve">กรรณิการ์ กิจติเวชกุล. (2556). </w:t>
      </w:r>
      <w:r w:rsidRPr="00DC0359">
        <w:rPr>
          <w:rFonts w:ascii="TH SarabunPSK" w:hAnsi="TH SarabunPSK" w:cs="TH SarabunPSK"/>
          <w:sz w:val="32"/>
          <w:szCs w:val="32"/>
        </w:rPr>
        <w:t>Global report:</w:t>
      </w:r>
      <w:r w:rsidR="00DC0359">
        <w:rPr>
          <w:rFonts w:ascii="TH SarabunPSK" w:hAnsi="TH SarabunPSK" w:cs="TH SarabunPSK" w:hint="cs"/>
          <w:sz w:val="32"/>
          <w:szCs w:val="32"/>
          <w:cs/>
        </w:rPr>
        <w:t xml:space="preserve"> </w:t>
      </w:r>
      <w:r w:rsidRPr="00DC0359">
        <w:rPr>
          <w:rFonts w:ascii="TH SarabunPSK" w:hAnsi="TH SarabunPSK" w:cs="TH SarabunPSK"/>
          <w:sz w:val="32"/>
          <w:szCs w:val="32"/>
          <w:cs/>
        </w:rPr>
        <w:t xml:space="preserve">รวมรายงานและบทวิเคราะห์จากนิตยสาร </w:t>
      </w:r>
      <w:r w:rsidRPr="00DC0359">
        <w:rPr>
          <w:rFonts w:ascii="TH SarabunPSK" w:hAnsi="TH SarabunPSK" w:cs="TH SarabunPSK"/>
          <w:sz w:val="32"/>
          <w:szCs w:val="32"/>
        </w:rPr>
        <w:t xml:space="preserve">Way </w:t>
      </w:r>
      <w:r w:rsidRPr="00DC0359">
        <w:rPr>
          <w:rFonts w:ascii="TH SarabunPSK" w:hAnsi="TH SarabunPSK" w:cs="TH SarabunPSK"/>
          <w:sz w:val="32"/>
          <w:szCs w:val="32"/>
          <w:cs/>
        </w:rPr>
        <w:t xml:space="preserve">และ </w:t>
      </w:r>
      <w:r w:rsidRPr="00DC0359">
        <w:rPr>
          <w:rFonts w:ascii="TH SarabunPSK" w:hAnsi="TH SarabunPSK" w:cs="TH SarabunPSK"/>
          <w:sz w:val="32"/>
          <w:szCs w:val="32"/>
        </w:rPr>
        <w:t xml:space="preserve">a day weekly. </w:t>
      </w:r>
      <w:r w:rsidRPr="00DC0359">
        <w:rPr>
          <w:rFonts w:ascii="TH SarabunPSK" w:hAnsi="TH SarabunPSK" w:cs="TH SarabunPSK"/>
          <w:sz w:val="32"/>
          <w:szCs w:val="32"/>
          <w:cs/>
        </w:rPr>
        <w:t xml:space="preserve">กรุงเทพฯ: </w:t>
      </w:r>
      <w:r w:rsidRPr="00DC0359">
        <w:rPr>
          <w:rFonts w:ascii="TH SarabunPSK" w:hAnsi="TH SarabunPSK" w:cs="TH SarabunPSK"/>
          <w:sz w:val="32"/>
          <w:szCs w:val="32"/>
        </w:rPr>
        <w:t xml:space="preserve">Way of Book. </w:t>
      </w:r>
    </w:p>
    <w:p w14:paraId="0AAAD11A"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คากุ</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มิชิโอะ. (2554). มโนทัศน์แห่งอนาคต  </w:t>
      </w:r>
      <w:r w:rsidRPr="00DC0359">
        <w:rPr>
          <w:rFonts w:ascii="TH SarabunPSK" w:hAnsi="TH SarabunPSK" w:cs="TH SarabunPSK"/>
          <w:sz w:val="32"/>
          <w:szCs w:val="32"/>
        </w:rPr>
        <w:t xml:space="preserve">Visions : how science will revolutionize the </w:t>
      </w:r>
      <w:r w:rsidRPr="00DC0359">
        <w:rPr>
          <w:rFonts w:ascii="TH SarabunPSK" w:hAnsi="TH SarabunPSK" w:cs="TH SarabunPSK"/>
          <w:sz w:val="32"/>
          <w:szCs w:val="32"/>
          <w:cs/>
        </w:rPr>
        <w:t>21</w:t>
      </w:r>
      <w:proofErr w:type="spellStart"/>
      <w:r w:rsidRPr="00DC0359">
        <w:rPr>
          <w:rFonts w:ascii="TH SarabunPSK" w:hAnsi="TH SarabunPSK" w:cs="TH SarabunPSK"/>
          <w:sz w:val="32"/>
          <w:szCs w:val="32"/>
        </w:rPr>
        <w:t>st</w:t>
      </w:r>
      <w:proofErr w:type="spellEnd"/>
      <w:r w:rsidRPr="00DC0359">
        <w:rPr>
          <w:rFonts w:ascii="TH SarabunPSK" w:hAnsi="TH SarabunPSK" w:cs="TH SarabunPSK"/>
          <w:sz w:val="32"/>
          <w:szCs w:val="32"/>
        </w:rPr>
        <w:t xml:space="preserve"> century(</w:t>
      </w:r>
      <w:r w:rsidRPr="00DC0359">
        <w:rPr>
          <w:rFonts w:ascii="TH SarabunPSK" w:hAnsi="TH SarabunPSK" w:cs="TH SarabunPSK"/>
          <w:sz w:val="32"/>
          <w:szCs w:val="32"/>
          <w:cs/>
        </w:rPr>
        <w:t>กุลพันธ์ พิมพ์สมาน</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มติชน. </w:t>
      </w:r>
    </w:p>
    <w:p w14:paraId="20BB6D81"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เบลลันกา</w:t>
      </w:r>
      <w:r w:rsidRPr="00DC0359">
        <w:rPr>
          <w:rFonts w:ascii="TH SarabunPSK" w:hAnsi="TH SarabunPSK" w:cs="TH SarabunPSK"/>
          <w:sz w:val="32"/>
          <w:szCs w:val="32"/>
        </w:rPr>
        <w:t xml:space="preserve">, </w:t>
      </w:r>
      <w:r w:rsidRPr="00DC0359">
        <w:rPr>
          <w:rFonts w:ascii="TH SarabunPSK" w:hAnsi="TH SarabunPSK" w:cs="TH SarabunPSK"/>
          <w:sz w:val="32"/>
          <w:szCs w:val="32"/>
          <w:cs/>
        </w:rPr>
        <w:t>เจมส์ และแบรนต์</w:t>
      </w:r>
      <w:r w:rsidRPr="00DC0359">
        <w:rPr>
          <w:rFonts w:ascii="TH SarabunPSK" w:hAnsi="TH SarabunPSK" w:cs="TH SarabunPSK"/>
          <w:sz w:val="32"/>
          <w:szCs w:val="32"/>
        </w:rPr>
        <w:t xml:space="preserve">, </w:t>
      </w:r>
      <w:r w:rsidRPr="00DC0359">
        <w:rPr>
          <w:rFonts w:ascii="TH SarabunPSK" w:hAnsi="TH SarabunPSK" w:cs="TH SarabunPSK"/>
          <w:sz w:val="32"/>
          <w:szCs w:val="32"/>
          <w:cs/>
        </w:rPr>
        <w:t>รอน</w:t>
      </w:r>
      <w:r w:rsidRPr="00DC0359">
        <w:rPr>
          <w:rFonts w:ascii="TH SarabunPSK" w:hAnsi="TH SarabunPSK" w:cs="TH SarabunPSK"/>
          <w:sz w:val="32"/>
          <w:szCs w:val="32"/>
        </w:rPr>
        <w:t>, (</w:t>
      </w:r>
      <w:r w:rsidRPr="00DC0359">
        <w:rPr>
          <w:rFonts w:ascii="TH SarabunPSK" w:hAnsi="TH SarabunPSK" w:cs="TH SarabunPSK"/>
          <w:sz w:val="32"/>
          <w:szCs w:val="32"/>
          <w:cs/>
        </w:rPr>
        <w:t>บรรณาธิการ). (2554). ทักษะแห่งอนาคตใหม่ : การศึกษาเพื่อศตวรรษที่ 21 (21</w:t>
      </w:r>
      <w:proofErr w:type="spellStart"/>
      <w:r w:rsidRPr="00DC0359">
        <w:rPr>
          <w:rFonts w:ascii="TH SarabunPSK" w:hAnsi="TH SarabunPSK" w:cs="TH SarabunPSK"/>
          <w:sz w:val="32"/>
          <w:szCs w:val="32"/>
        </w:rPr>
        <w:t>st</w:t>
      </w:r>
      <w:proofErr w:type="spellEnd"/>
      <w:r w:rsidRPr="00DC0359">
        <w:rPr>
          <w:rFonts w:ascii="TH SarabunPSK" w:hAnsi="TH SarabunPSK" w:cs="TH SarabunPSK"/>
          <w:sz w:val="32"/>
          <w:szCs w:val="32"/>
        </w:rPr>
        <w:t xml:space="preserve"> century skills: rethinking how students learn) (</w:t>
      </w:r>
      <w:r w:rsidRPr="00DC0359">
        <w:rPr>
          <w:rFonts w:ascii="TH SarabunPSK" w:hAnsi="TH SarabunPSK" w:cs="TH SarabunPSK"/>
          <w:sz w:val="32"/>
          <w:szCs w:val="32"/>
          <w:cs/>
        </w:rPr>
        <w:t>วรพจน์ วงศ์กิจรุ่งเรือง และอธิป จิตตฤกษ์</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โอเพ่นเวิลด์ส. </w:t>
      </w:r>
    </w:p>
    <w:p w14:paraId="5164AADB" w14:textId="251F5B72"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พงษ์ ผาวิจิตร. (2554). 30 กึ๋นแห่งศตวรรษใหม่  21</w:t>
      </w:r>
      <w:proofErr w:type="spellStart"/>
      <w:r w:rsidRPr="00DC0359">
        <w:rPr>
          <w:rFonts w:ascii="TH SarabunPSK" w:hAnsi="TH SarabunPSK" w:cs="TH SarabunPSK"/>
          <w:sz w:val="32"/>
          <w:szCs w:val="32"/>
          <w:vertAlign w:val="superscript"/>
        </w:rPr>
        <w:t>st</w:t>
      </w:r>
      <w:proofErr w:type="spellEnd"/>
      <w:r w:rsidR="00DC0359">
        <w:rPr>
          <w:rFonts w:ascii="TH SarabunPSK" w:hAnsi="TH SarabunPSK" w:cs="TH SarabunPSK" w:hint="cs"/>
          <w:sz w:val="32"/>
          <w:szCs w:val="32"/>
          <w:cs/>
        </w:rPr>
        <w:t xml:space="preserve"> </w:t>
      </w:r>
      <w:r w:rsidRPr="00DC0359">
        <w:rPr>
          <w:rFonts w:ascii="TH SarabunPSK" w:hAnsi="TH SarabunPSK" w:cs="TH SarabunPSK"/>
          <w:sz w:val="32"/>
          <w:szCs w:val="32"/>
        </w:rPr>
        <w:t xml:space="preserve">Century skills. </w:t>
      </w:r>
      <w:r w:rsidRPr="00DC0359">
        <w:rPr>
          <w:rFonts w:ascii="TH SarabunPSK" w:hAnsi="TH SarabunPSK" w:cs="TH SarabunPSK"/>
          <w:sz w:val="32"/>
          <w:szCs w:val="32"/>
          <w:cs/>
        </w:rPr>
        <w:t xml:space="preserve">กรุงเทพฯ: โรงพิมพ์อักษรสัมพันธ์. </w:t>
      </w:r>
    </w:p>
    <w:p w14:paraId="1DFB67DB"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ฟรีดแมน</w:t>
      </w:r>
      <w:r w:rsidRPr="00DC0359">
        <w:rPr>
          <w:rFonts w:ascii="TH SarabunPSK" w:hAnsi="TH SarabunPSK" w:cs="TH SarabunPSK"/>
          <w:sz w:val="32"/>
          <w:szCs w:val="32"/>
        </w:rPr>
        <w:t xml:space="preserve">, </w:t>
      </w:r>
      <w:r w:rsidRPr="00DC0359">
        <w:rPr>
          <w:rFonts w:ascii="TH SarabunPSK" w:hAnsi="TH SarabunPSK" w:cs="TH SarabunPSK"/>
          <w:sz w:val="32"/>
          <w:szCs w:val="32"/>
          <w:cs/>
        </w:rPr>
        <w:t>จอร์ซ. (2553). จะเกิดอะไรในรอบ 100 ปี : พยากรณ์โลกวันนี้ถึงปี 2100</w:t>
      </w:r>
      <w:r w:rsidRPr="00DC0359">
        <w:rPr>
          <w:rFonts w:ascii="TH SarabunPSK" w:hAnsi="TH SarabunPSK" w:cs="TH SarabunPSK"/>
          <w:sz w:val="32"/>
          <w:szCs w:val="32"/>
        </w:rPr>
        <w:t xml:space="preserve"> The Next </w:t>
      </w:r>
      <w:r w:rsidRPr="00DC0359">
        <w:rPr>
          <w:rFonts w:ascii="TH SarabunPSK" w:hAnsi="TH SarabunPSK" w:cs="TH SarabunPSK"/>
          <w:sz w:val="32"/>
          <w:szCs w:val="32"/>
          <w:cs/>
        </w:rPr>
        <w:t>100</w:t>
      </w:r>
      <w:r w:rsidRPr="00DC0359">
        <w:rPr>
          <w:rFonts w:ascii="TH SarabunPSK" w:hAnsi="TH SarabunPSK" w:cs="TH SarabunPSK"/>
          <w:sz w:val="32"/>
          <w:szCs w:val="32"/>
        </w:rPr>
        <w:t xml:space="preserve"> Years : A Forecast for the </w:t>
      </w:r>
      <w:r w:rsidRPr="00DC0359">
        <w:rPr>
          <w:rFonts w:ascii="TH SarabunPSK" w:hAnsi="TH SarabunPSK" w:cs="TH SarabunPSK"/>
          <w:sz w:val="32"/>
          <w:szCs w:val="32"/>
          <w:cs/>
        </w:rPr>
        <w:t>21</w:t>
      </w:r>
      <w:proofErr w:type="spellStart"/>
      <w:r w:rsidRPr="00DC0359">
        <w:rPr>
          <w:rFonts w:ascii="TH SarabunPSK" w:hAnsi="TH SarabunPSK" w:cs="TH SarabunPSK"/>
          <w:sz w:val="32"/>
          <w:szCs w:val="32"/>
        </w:rPr>
        <w:t>st</w:t>
      </w:r>
      <w:proofErr w:type="spellEnd"/>
      <w:r w:rsidRPr="00DC0359">
        <w:rPr>
          <w:rFonts w:ascii="TH SarabunPSK" w:hAnsi="TH SarabunPSK" w:cs="TH SarabunPSK"/>
          <w:sz w:val="32"/>
          <w:szCs w:val="32"/>
        </w:rPr>
        <w:t xml:space="preserve"> Century (</w:t>
      </w:r>
      <w:r w:rsidRPr="00DC0359">
        <w:rPr>
          <w:rFonts w:ascii="TH SarabunPSK" w:hAnsi="TH SarabunPSK" w:cs="TH SarabunPSK"/>
          <w:sz w:val="32"/>
          <w:szCs w:val="32"/>
          <w:cs/>
        </w:rPr>
        <w:t>เกรียงศักดิ์ เจริญวงศ์ศํกดิ์</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ซัคเซส มีเดีย. </w:t>
      </w:r>
    </w:p>
    <w:p w14:paraId="3CC1240D"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เฟอร์กูสัน</w:t>
      </w:r>
      <w:r w:rsidRPr="00DC0359">
        <w:rPr>
          <w:rFonts w:ascii="TH SarabunPSK" w:hAnsi="TH SarabunPSK" w:cs="TH SarabunPSK"/>
          <w:sz w:val="32"/>
          <w:szCs w:val="32"/>
        </w:rPr>
        <w:t>,</w:t>
      </w:r>
      <w:r w:rsidRPr="00DC0359">
        <w:rPr>
          <w:rFonts w:ascii="TH SarabunPSK" w:hAnsi="TH SarabunPSK" w:cs="TH SarabunPSK"/>
          <w:sz w:val="32"/>
          <w:szCs w:val="32"/>
          <w:cs/>
        </w:rPr>
        <w:t>นีลล์. (2554). ความรุ่งเรืองของเงินตรา : ประวัติศาสตร์การเงินโลก(อรนุช อนุศักดิ์เสถียร</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มติชน. </w:t>
      </w:r>
    </w:p>
    <w:p w14:paraId="5890DF96"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มาราธอน : อินเทอร์เน็ต การเมือง วัฒนธรรม 1 ฉบับออกตัว. (2555). กรุงเทพฯ: เครือข่ายพลเมืองเน็ต.</w:t>
      </w:r>
    </w:p>
    <w:p w14:paraId="48DE67AA"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แมคนีล</w:t>
      </w:r>
      <w:r w:rsidRPr="00DC0359">
        <w:rPr>
          <w:rFonts w:ascii="TH SarabunPSK" w:hAnsi="TH SarabunPSK" w:cs="TH SarabunPSK"/>
          <w:sz w:val="32"/>
          <w:szCs w:val="32"/>
        </w:rPr>
        <w:t xml:space="preserve">, </w:t>
      </w:r>
      <w:r w:rsidRPr="00DC0359">
        <w:rPr>
          <w:rFonts w:ascii="TH SarabunPSK" w:hAnsi="TH SarabunPSK" w:cs="TH SarabunPSK"/>
          <w:sz w:val="32"/>
          <w:szCs w:val="32"/>
          <w:cs/>
        </w:rPr>
        <w:t>เจ. อาร์. (2552). ประวัติศาสตร์มนุษย์ฉบับย่อ (คุณากร วาณิชย์วิรุฬห์</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มติชน. </w:t>
      </w:r>
    </w:p>
    <w:p w14:paraId="173BCD5C"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lastRenderedPageBreak/>
        <w:t xml:space="preserve">รอฮีม ปรามาท. โลกเครือข่ายอนาคตของอินเทอร์เน็ต </w:t>
      </w:r>
      <w:r w:rsidRPr="00DC0359">
        <w:rPr>
          <w:rFonts w:ascii="TH SarabunPSK" w:hAnsi="TH SarabunPSK" w:cs="TH SarabunPSK"/>
          <w:sz w:val="32"/>
          <w:szCs w:val="32"/>
        </w:rPr>
        <w:t xml:space="preserve">The Network future of the Internet : </w:t>
      </w:r>
      <w:r w:rsidRPr="00DC0359">
        <w:rPr>
          <w:rFonts w:ascii="TH SarabunPSK" w:hAnsi="TH SarabunPSK" w:cs="TH SarabunPSK"/>
          <w:sz w:val="32"/>
          <w:szCs w:val="32"/>
          <w:cs/>
        </w:rPr>
        <w:t xml:space="preserve">รวมบทความวิทยาศาสตร์ก้าวหน้า เรื่องราวของโลกเครือข่าย จากอดีตถึงปัจจุบัน การเชื่อมโยงสู่อนาคต ที่มีผลต่อการดำเนินชีวิตของทุกคน. กรุงเทพฯ: โพสต์บุ๊กส์. </w:t>
      </w:r>
    </w:p>
    <w:p w14:paraId="6C420BC6"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วัตสัน</w:t>
      </w:r>
      <w:r w:rsidRPr="00DC0359">
        <w:rPr>
          <w:rFonts w:ascii="TH SarabunPSK" w:hAnsi="TH SarabunPSK" w:cs="TH SarabunPSK"/>
          <w:sz w:val="32"/>
          <w:szCs w:val="32"/>
        </w:rPr>
        <w:t>,</w:t>
      </w:r>
      <w:r w:rsidRPr="00DC0359">
        <w:rPr>
          <w:rFonts w:ascii="TH SarabunPSK" w:hAnsi="TH SarabunPSK" w:cs="TH SarabunPSK"/>
          <w:sz w:val="32"/>
          <w:szCs w:val="32"/>
          <w:cs/>
        </w:rPr>
        <w:t xml:space="preserve">ริชาร์ด. (2555). </w:t>
      </w:r>
      <w:r w:rsidRPr="00DC0359">
        <w:rPr>
          <w:rFonts w:ascii="TH SarabunPSK" w:hAnsi="TH SarabunPSK" w:cs="TH SarabunPSK"/>
          <w:sz w:val="32"/>
          <w:szCs w:val="32"/>
        </w:rPr>
        <w:t xml:space="preserve">Future Files </w:t>
      </w:r>
      <w:r w:rsidRPr="00DC0359">
        <w:rPr>
          <w:rFonts w:ascii="TH SarabunPSK" w:hAnsi="TH SarabunPSK" w:cs="TH SarabunPSK"/>
          <w:sz w:val="32"/>
          <w:szCs w:val="32"/>
          <w:cs/>
        </w:rPr>
        <w:t>เจาะชีวิตมนุษย์ยุคอนาคต (เอกชัย อัศวนฤนาท</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ทรูไลฟ์. </w:t>
      </w:r>
    </w:p>
    <w:p w14:paraId="3CCAA477"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 xml:space="preserve">วิกฤต วิสัยทัศน์ และวงชีวิตสู่โลกอนาคต </w:t>
      </w:r>
      <w:r w:rsidRPr="00DC0359">
        <w:rPr>
          <w:rFonts w:ascii="TH SarabunPSK" w:hAnsi="TH SarabunPSK" w:cs="TH SarabunPSK"/>
          <w:sz w:val="32"/>
          <w:szCs w:val="32"/>
        </w:rPr>
        <w:t>Crossroads for planet earth. (</w:t>
      </w:r>
      <w:r w:rsidRPr="00DC0359">
        <w:rPr>
          <w:rFonts w:ascii="TH SarabunPSK" w:hAnsi="TH SarabunPSK" w:cs="TH SarabunPSK"/>
          <w:sz w:val="32"/>
          <w:szCs w:val="32"/>
          <w:cs/>
        </w:rPr>
        <w:t>2549). (รอฮีม ปรามาท</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มติชน. </w:t>
      </w:r>
    </w:p>
    <w:p w14:paraId="451434AF"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เว็บเบอร์</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อแลน เอ็ม. (2555). 52 หลักพื้นฐานเพื่อเอาชนะเกมการงานและเกมชีวิต </w:t>
      </w:r>
      <w:r w:rsidRPr="00DC0359">
        <w:rPr>
          <w:rFonts w:ascii="TH SarabunPSK" w:hAnsi="TH SarabunPSK" w:cs="TH SarabunPSK"/>
          <w:sz w:val="32"/>
          <w:szCs w:val="32"/>
        </w:rPr>
        <w:t xml:space="preserve">Rules of thumb. </w:t>
      </w:r>
      <w:r w:rsidRPr="00DC0359">
        <w:rPr>
          <w:rFonts w:ascii="TH SarabunPSK" w:hAnsi="TH SarabunPSK" w:cs="TH SarabunPSK"/>
          <w:sz w:val="32"/>
          <w:szCs w:val="32"/>
          <w:cs/>
        </w:rPr>
        <w:t xml:space="preserve">กรุงเทพฯ: มติชน. </w:t>
      </w:r>
    </w:p>
    <w:p w14:paraId="2A927406"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cs/>
        </w:rPr>
        <w:t>ฮาวี</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เจฟฟ์. (2554). คราวด์ซอร์สซิ่ง-ล้านคลิก พลิกโลก </w:t>
      </w:r>
      <w:r w:rsidRPr="00DC0359">
        <w:rPr>
          <w:rFonts w:ascii="TH SarabunPSK" w:hAnsi="TH SarabunPSK" w:cs="TH SarabunPSK"/>
          <w:sz w:val="32"/>
          <w:szCs w:val="32"/>
        </w:rPr>
        <w:t>Crowdsourcing : why the power of the crowd is driving the future of business. (</w:t>
      </w:r>
      <w:r w:rsidRPr="00DC0359">
        <w:rPr>
          <w:rFonts w:ascii="TH SarabunPSK" w:hAnsi="TH SarabunPSK" w:cs="TH SarabunPSK"/>
          <w:sz w:val="32"/>
          <w:szCs w:val="32"/>
          <w:cs/>
        </w:rPr>
        <w:t>สีนวล ฤกษ์สิรินุกูล</w:t>
      </w:r>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ผู้แปล). กรุงเทพฯ: มติชน. </w:t>
      </w:r>
    </w:p>
    <w:p w14:paraId="31F5C990"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rPr>
        <w:t>Burn, Andrew (</w:t>
      </w:r>
      <w:r w:rsidRPr="00DC0359">
        <w:rPr>
          <w:rFonts w:ascii="TH SarabunPSK" w:hAnsi="TH SarabunPSK" w:cs="TH SarabunPSK"/>
          <w:sz w:val="32"/>
          <w:szCs w:val="32"/>
          <w:cs/>
        </w:rPr>
        <w:t xml:space="preserve">2009). </w:t>
      </w:r>
      <w:r w:rsidRPr="00DC0359">
        <w:rPr>
          <w:rFonts w:ascii="TH SarabunPSK" w:hAnsi="TH SarabunPSK" w:cs="TH SarabunPSK"/>
          <w:sz w:val="32"/>
          <w:szCs w:val="32"/>
        </w:rPr>
        <w:t xml:space="preserve">Making New Media: Creative Production and Digital Literacies. </w:t>
      </w:r>
      <w:proofErr w:type="spellStart"/>
      <w:r w:rsidRPr="00DC0359">
        <w:rPr>
          <w:rFonts w:ascii="TH SarabunPSK" w:hAnsi="TH SarabunPSK" w:cs="TH SarabunPSK"/>
          <w:sz w:val="32"/>
          <w:szCs w:val="32"/>
        </w:rPr>
        <w:t>NewYork</w:t>
      </w:r>
      <w:proofErr w:type="spellEnd"/>
      <w:r w:rsidRPr="00DC0359">
        <w:rPr>
          <w:rFonts w:ascii="TH SarabunPSK" w:hAnsi="TH SarabunPSK" w:cs="TH SarabunPSK"/>
          <w:sz w:val="32"/>
          <w:szCs w:val="32"/>
        </w:rPr>
        <w:t xml:space="preserve">: Peter Lang Pub. </w:t>
      </w:r>
      <w:proofErr w:type="spellStart"/>
      <w:r w:rsidRPr="00DC0359">
        <w:rPr>
          <w:rFonts w:ascii="TH SarabunPSK" w:hAnsi="TH SarabunPSK" w:cs="TH SarabunPSK"/>
          <w:sz w:val="32"/>
          <w:szCs w:val="32"/>
        </w:rPr>
        <w:t>Hoechsmann</w:t>
      </w:r>
      <w:proofErr w:type="spellEnd"/>
      <w:r w:rsidRPr="00DC0359">
        <w:rPr>
          <w:rFonts w:ascii="TH SarabunPSK" w:hAnsi="TH SarabunPSK" w:cs="TH SarabunPSK"/>
          <w:sz w:val="32"/>
          <w:szCs w:val="32"/>
        </w:rPr>
        <w:t>.</w:t>
      </w:r>
    </w:p>
    <w:p w14:paraId="3D426930"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rPr>
        <w:t>Michael and Poyntz, Stuart R. (</w:t>
      </w:r>
      <w:r w:rsidRPr="00DC0359">
        <w:rPr>
          <w:rFonts w:ascii="TH SarabunPSK" w:hAnsi="TH SarabunPSK" w:cs="TH SarabunPSK"/>
          <w:sz w:val="32"/>
          <w:szCs w:val="32"/>
          <w:cs/>
        </w:rPr>
        <w:t xml:space="preserve">2012). </w:t>
      </w:r>
      <w:r w:rsidRPr="00DC0359">
        <w:rPr>
          <w:rFonts w:ascii="TH SarabunPSK" w:hAnsi="TH SarabunPSK" w:cs="TH SarabunPSK"/>
          <w:sz w:val="32"/>
          <w:szCs w:val="32"/>
        </w:rPr>
        <w:t>Media Literacies: A Critical Introduction. Malden, MA: Wiley-Blackwell.</w:t>
      </w:r>
    </w:p>
    <w:p w14:paraId="37CA220A" w14:textId="77A649B5"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rPr>
        <w:t xml:space="preserve">Potter, </w:t>
      </w:r>
      <w:proofErr w:type="spellStart"/>
      <w:proofErr w:type="gramStart"/>
      <w:r w:rsidRPr="00DC0359">
        <w:rPr>
          <w:rFonts w:ascii="TH SarabunPSK" w:hAnsi="TH SarabunPSK" w:cs="TH SarabunPSK"/>
          <w:sz w:val="32"/>
          <w:szCs w:val="32"/>
        </w:rPr>
        <w:t>W.James</w:t>
      </w:r>
      <w:proofErr w:type="spellEnd"/>
      <w:proofErr w:type="gramEnd"/>
      <w:r w:rsidRPr="00DC0359">
        <w:rPr>
          <w:rFonts w:ascii="TH SarabunPSK" w:hAnsi="TH SarabunPSK" w:cs="TH SarabunPSK"/>
          <w:sz w:val="32"/>
          <w:szCs w:val="32"/>
        </w:rPr>
        <w:t xml:space="preserve"> (</w:t>
      </w:r>
      <w:r w:rsidRPr="00DC0359">
        <w:rPr>
          <w:rFonts w:ascii="TH SarabunPSK" w:hAnsi="TH SarabunPSK" w:cs="TH SarabunPSK"/>
          <w:sz w:val="32"/>
          <w:szCs w:val="32"/>
          <w:cs/>
        </w:rPr>
        <w:t xml:space="preserve">2013). </w:t>
      </w:r>
      <w:r w:rsidRPr="00DC0359">
        <w:rPr>
          <w:rFonts w:ascii="TH SarabunPSK" w:hAnsi="TH SarabunPSK" w:cs="TH SarabunPSK"/>
          <w:sz w:val="32"/>
          <w:szCs w:val="32"/>
        </w:rPr>
        <w:t>Media Literacy.</w:t>
      </w:r>
      <w:r w:rsidRPr="00DC0359">
        <w:rPr>
          <w:rFonts w:ascii="TH SarabunPSK" w:hAnsi="TH SarabunPSK" w:cs="TH SarabunPSK"/>
          <w:sz w:val="32"/>
          <w:szCs w:val="32"/>
          <w:cs/>
        </w:rPr>
        <w:t>6</w:t>
      </w:r>
      <w:proofErr w:type="spellStart"/>
      <w:r w:rsidRPr="00E22131">
        <w:rPr>
          <w:rFonts w:ascii="TH SarabunPSK" w:hAnsi="TH SarabunPSK" w:cs="TH SarabunPSK"/>
          <w:sz w:val="32"/>
          <w:szCs w:val="32"/>
          <w:vertAlign w:val="superscript"/>
        </w:rPr>
        <w:t>th</w:t>
      </w:r>
      <w:proofErr w:type="spellEnd"/>
      <w:r w:rsidR="00E22131">
        <w:rPr>
          <w:rFonts w:ascii="TH SarabunPSK" w:hAnsi="TH SarabunPSK" w:cs="TH SarabunPSK" w:hint="cs"/>
          <w:sz w:val="32"/>
          <w:szCs w:val="32"/>
          <w:cs/>
        </w:rPr>
        <w:t xml:space="preserve"> </w:t>
      </w:r>
      <w:r w:rsidRPr="00DC0359">
        <w:rPr>
          <w:rFonts w:ascii="TH SarabunPSK" w:hAnsi="TH SarabunPSK" w:cs="TH SarabunPSK"/>
          <w:sz w:val="32"/>
          <w:szCs w:val="32"/>
        </w:rPr>
        <w:t xml:space="preserve">Thousand </w:t>
      </w:r>
      <w:proofErr w:type="spellStart"/>
      <w:proofErr w:type="gramStart"/>
      <w:r w:rsidRPr="00DC0359">
        <w:rPr>
          <w:rFonts w:ascii="TH SarabunPSK" w:hAnsi="TH SarabunPSK" w:cs="TH SarabunPSK"/>
          <w:sz w:val="32"/>
          <w:szCs w:val="32"/>
        </w:rPr>
        <w:t>Oaks,California</w:t>
      </w:r>
      <w:proofErr w:type="spellEnd"/>
      <w:proofErr w:type="gramEnd"/>
      <w:r w:rsidRPr="00DC0359">
        <w:rPr>
          <w:rFonts w:ascii="TH SarabunPSK" w:hAnsi="TH SarabunPSK" w:cs="TH SarabunPSK"/>
          <w:sz w:val="32"/>
          <w:szCs w:val="32"/>
        </w:rPr>
        <w:t>: Sage.</w:t>
      </w:r>
    </w:p>
    <w:p w14:paraId="6088BE09"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rPr>
        <w:t>Tyner, Kathleen (</w:t>
      </w:r>
      <w:r w:rsidRPr="00DC0359">
        <w:rPr>
          <w:rFonts w:ascii="TH SarabunPSK" w:hAnsi="TH SarabunPSK" w:cs="TH SarabunPSK"/>
          <w:sz w:val="32"/>
          <w:szCs w:val="32"/>
          <w:cs/>
        </w:rPr>
        <w:t xml:space="preserve">2010). </w:t>
      </w:r>
      <w:r w:rsidRPr="00DC0359">
        <w:rPr>
          <w:rFonts w:ascii="TH SarabunPSK" w:hAnsi="TH SarabunPSK" w:cs="TH SarabunPSK"/>
          <w:sz w:val="32"/>
          <w:szCs w:val="32"/>
        </w:rPr>
        <w:t xml:space="preserve">Media Literacy. New Agendas in Communication. </w:t>
      </w:r>
      <w:proofErr w:type="spellStart"/>
      <w:r w:rsidRPr="00DC0359">
        <w:rPr>
          <w:rFonts w:ascii="TH SarabunPSK" w:hAnsi="TH SarabunPSK" w:cs="TH SarabunPSK"/>
          <w:sz w:val="32"/>
          <w:szCs w:val="32"/>
        </w:rPr>
        <w:t>NewYork</w:t>
      </w:r>
      <w:proofErr w:type="spellEnd"/>
      <w:r w:rsidRPr="00DC0359">
        <w:rPr>
          <w:rFonts w:ascii="TH SarabunPSK" w:hAnsi="TH SarabunPSK" w:cs="TH SarabunPSK"/>
          <w:sz w:val="32"/>
          <w:szCs w:val="32"/>
        </w:rPr>
        <w:t>: Routledge.</w:t>
      </w:r>
    </w:p>
    <w:p w14:paraId="78EF4864" w14:textId="77777777" w:rsidR="00A15376" w:rsidRPr="00DC0359" w:rsidRDefault="00A15376" w:rsidP="00A15376">
      <w:pPr>
        <w:spacing w:after="0" w:line="240" w:lineRule="auto"/>
        <w:ind w:left="284" w:hanging="284"/>
        <w:rPr>
          <w:rFonts w:ascii="TH SarabunPSK" w:hAnsi="TH SarabunPSK" w:cs="TH SarabunPSK"/>
          <w:sz w:val="32"/>
          <w:szCs w:val="32"/>
        </w:rPr>
      </w:pPr>
      <w:r w:rsidRPr="00DC0359">
        <w:rPr>
          <w:rFonts w:ascii="TH SarabunPSK" w:hAnsi="TH SarabunPSK" w:cs="TH SarabunPSK"/>
          <w:sz w:val="32"/>
          <w:szCs w:val="32"/>
        </w:rPr>
        <w:t>Williams, Bronwyn T and Zenger (</w:t>
      </w:r>
      <w:r w:rsidRPr="00DC0359">
        <w:rPr>
          <w:rFonts w:ascii="TH SarabunPSK" w:hAnsi="TH SarabunPSK" w:cs="TH SarabunPSK"/>
          <w:sz w:val="32"/>
          <w:szCs w:val="32"/>
          <w:cs/>
        </w:rPr>
        <w:t xml:space="preserve">2012). </w:t>
      </w:r>
      <w:r w:rsidRPr="00DC0359">
        <w:rPr>
          <w:rFonts w:ascii="TH SarabunPSK" w:hAnsi="TH SarabunPSK" w:cs="TH SarabunPSK"/>
          <w:sz w:val="32"/>
          <w:szCs w:val="32"/>
        </w:rPr>
        <w:t>New Media Literacies and Participatory Popular Culture Across Borders. New York: Routledge.</w:t>
      </w:r>
    </w:p>
    <w:p w14:paraId="217A33CA" w14:textId="0EB91E77" w:rsidR="00822E18" w:rsidRPr="007C0FF7" w:rsidRDefault="00A15376" w:rsidP="00A15376">
      <w:pPr>
        <w:spacing w:after="0" w:line="240" w:lineRule="auto"/>
        <w:ind w:left="284" w:hanging="284"/>
        <w:rPr>
          <w:rFonts w:ascii="TH SarabunPSK" w:hAnsi="TH SarabunPSK" w:cs="TH SarabunPSK"/>
        </w:rPr>
      </w:pPr>
      <w:r w:rsidRPr="00A15376">
        <w:rPr>
          <w:rFonts w:ascii="TH SarabunPSK" w:hAnsi="TH SarabunPSK" w:cs="TH SarabunPSK"/>
          <w:b/>
          <w:bCs/>
          <w:sz w:val="32"/>
          <w:szCs w:val="32"/>
          <w:cs/>
        </w:rPr>
        <w:t> </w:t>
      </w:r>
    </w:p>
    <w:p w14:paraId="04F3E372" w14:textId="77777777" w:rsidR="00822E18" w:rsidRPr="007C0FF7" w:rsidRDefault="00822E18" w:rsidP="007C0FF7">
      <w:pPr>
        <w:spacing w:after="0" w:line="240" w:lineRule="auto"/>
        <w:rPr>
          <w:rFonts w:ascii="TH SarabunPSK" w:hAnsi="TH SarabunPSK" w:cs="TH SarabunPSK"/>
        </w:rPr>
      </w:pPr>
    </w:p>
    <w:p w14:paraId="1B695279" w14:textId="77777777" w:rsidR="00822E18" w:rsidRPr="007C0FF7" w:rsidRDefault="00822E18" w:rsidP="007C0FF7">
      <w:pPr>
        <w:spacing w:after="0" w:line="240" w:lineRule="auto"/>
        <w:rPr>
          <w:rFonts w:ascii="TH SarabunPSK" w:hAnsi="TH SarabunPSK" w:cs="TH SarabunPSK"/>
        </w:rPr>
      </w:pPr>
    </w:p>
    <w:p w14:paraId="6F0A737C" w14:textId="77777777" w:rsidR="007C0FF7" w:rsidRPr="007C0FF7" w:rsidRDefault="007C0FF7" w:rsidP="007C0FF7">
      <w:pPr>
        <w:spacing w:after="0" w:line="240" w:lineRule="auto"/>
        <w:rPr>
          <w:rFonts w:ascii="TH SarabunPSK" w:hAnsi="TH SarabunPSK" w:cs="TH SarabunPSK"/>
          <w:b/>
          <w:bCs/>
          <w:sz w:val="36"/>
          <w:szCs w:val="36"/>
          <w:cs/>
        </w:rPr>
      </w:pPr>
      <w:r w:rsidRPr="007C0FF7">
        <w:rPr>
          <w:rFonts w:ascii="TH SarabunPSK" w:hAnsi="TH SarabunPSK" w:cs="TH SarabunPSK" w:hint="cs"/>
          <w:b/>
          <w:bCs/>
          <w:sz w:val="36"/>
          <w:szCs w:val="36"/>
          <w:cs/>
        </w:rPr>
        <w:br w:type="page"/>
      </w:r>
    </w:p>
    <w:p w14:paraId="59EB1F00" w14:textId="6D0EE23F" w:rsidR="00822E18" w:rsidRPr="007C0FF7" w:rsidRDefault="00822E18" w:rsidP="007C0FF7">
      <w:pPr>
        <w:spacing w:after="0" w:line="240" w:lineRule="auto"/>
        <w:ind w:left="284"/>
        <w:jc w:val="center"/>
        <w:rPr>
          <w:rFonts w:ascii="TH SarabunPSK" w:hAnsi="TH SarabunPSK" w:cs="TH SarabunPSK"/>
          <w:b/>
          <w:bCs/>
          <w:sz w:val="36"/>
          <w:szCs w:val="36"/>
          <w:cs/>
        </w:rPr>
      </w:pPr>
      <w:r w:rsidRPr="007C0FF7">
        <w:rPr>
          <w:rFonts w:ascii="TH SarabunPSK" w:hAnsi="TH SarabunPSK" w:cs="TH SarabunPSK" w:hint="cs"/>
          <w:b/>
          <w:bCs/>
          <w:sz w:val="36"/>
          <w:szCs w:val="36"/>
          <w:cs/>
        </w:rPr>
        <w:lastRenderedPageBreak/>
        <w:t>หมวดที่ 3 การประเมินผลผู้เรียน</w:t>
      </w:r>
    </w:p>
    <w:p w14:paraId="2C112322" w14:textId="77777777" w:rsidR="00822E18" w:rsidRPr="007C0FF7" w:rsidRDefault="00822E18" w:rsidP="007C0FF7">
      <w:pPr>
        <w:spacing w:after="0" w:line="240" w:lineRule="auto"/>
        <w:ind w:left="284"/>
        <w:jc w:val="center"/>
        <w:rPr>
          <w:rFonts w:ascii="TH SarabunPSK" w:hAnsi="TH SarabunPSK" w:cs="TH SarabunPSK"/>
          <w:b/>
          <w:bCs/>
          <w:sz w:val="36"/>
          <w:szCs w:val="36"/>
        </w:rPr>
      </w:pPr>
      <w:r w:rsidRPr="007C0FF7">
        <w:rPr>
          <w:rFonts w:ascii="TH SarabunPSK" w:hAnsi="TH SarabunPSK" w:cs="TH SarabunPSK" w:hint="cs"/>
          <w:b/>
          <w:bCs/>
          <w:sz w:val="36"/>
          <w:szCs w:val="36"/>
        </w:rPr>
        <w:t>Section 3 Student Assessment</w:t>
      </w:r>
    </w:p>
    <w:p w14:paraId="287DAAEA" w14:textId="77777777" w:rsidR="00822E18" w:rsidRPr="007C0FF7" w:rsidRDefault="00822E18" w:rsidP="007C0FF7">
      <w:pPr>
        <w:spacing w:after="0" w:line="240" w:lineRule="auto"/>
        <w:ind w:left="284"/>
        <w:jc w:val="center"/>
        <w:rPr>
          <w:rFonts w:ascii="TH SarabunPSK" w:hAnsi="TH SarabunPSK" w:cs="TH SarabunPSK"/>
          <w:b/>
          <w:bCs/>
          <w:sz w:val="32"/>
          <w:szCs w:val="32"/>
        </w:rPr>
      </w:pPr>
    </w:p>
    <w:p w14:paraId="7812AB7F" w14:textId="77777777" w:rsidR="00822E18" w:rsidRPr="007C0FF7" w:rsidRDefault="00822E18" w:rsidP="007C0FF7">
      <w:pPr>
        <w:spacing w:after="0" w:line="240" w:lineRule="auto"/>
        <w:rPr>
          <w:rFonts w:ascii="TH SarabunPSK" w:hAnsi="TH SarabunPSK" w:cs="TH SarabunPSK"/>
          <w:b/>
          <w:bCs/>
          <w:sz w:val="32"/>
          <w:szCs w:val="32"/>
        </w:rPr>
      </w:pPr>
      <w:r w:rsidRPr="007C0FF7">
        <w:rPr>
          <w:rFonts w:ascii="TH SarabunPSK" w:hAnsi="TH SarabunPSK" w:cs="TH SarabunPSK" w:hint="cs"/>
          <w:b/>
          <w:bCs/>
          <w:sz w:val="32"/>
          <w:szCs w:val="32"/>
        </w:rPr>
        <w:t xml:space="preserve">1. </w:t>
      </w:r>
      <w:r w:rsidRPr="007C0FF7">
        <w:rPr>
          <w:rFonts w:ascii="TH SarabunPSK" w:hAnsi="TH SarabunPSK" w:cs="TH SarabunPSK" w:hint="cs"/>
          <w:b/>
          <w:bCs/>
          <w:sz w:val="32"/>
          <w:szCs w:val="32"/>
          <w:cs/>
        </w:rPr>
        <w:t>แผนการประเมินผลการเรียนรู้ (</w:t>
      </w:r>
      <w:r w:rsidRPr="007C0FF7">
        <w:rPr>
          <w:rFonts w:ascii="TH SarabunPSK" w:hAnsi="TH SarabunPSK" w:cs="TH SarabunPSK" w:hint="cs"/>
          <w:b/>
          <w:bCs/>
          <w:sz w:val="32"/>
          <w:szCs w:val="32"/>
        </w:rPr>
        <w:t>Learning Assessment Plan</w:t>
      </w:r>
      <w:r w:rsidRPr="007C0FF7">
        <w:rPr>
          <w:rFonts w:ascii="TH SarabunPSK" w:hAnsi="TH SarabunPSK" w:cs="TH SarabunPSK" w:hint="cs"/>
          <w:b/>
          <w:bCs/>
          <w:sz w:val="32"/>
          <w:szCs w:val="32"/>
          <w:cs/>
        </w:rPr>
        <w:t xml:space="preserve">) </w:t>
      </w:r>
    </w:p>
    <w:p w14:paraId="7F4A14D4" w14:textId="248BED65" w:rsidR="00822E18" w:rsidRPr="007C0FF7" w:rsidRDefault="00822E18" w:rsidP="007C0FF7">
      <w:pPr>
        <w:spacing w:after="0" w:line="240" w:lineRule="auto"/>
        <w:rPr>
          <w:rFonts w:ascii="TH SarabunPSK" w:hAnsi="TH SarabunPSK" w:cs="TH SarabunPSK"/>
          <w:b/>
          <w:bCs/>
          <w:sz w:val="32"/>
          <w:szCs w:val="3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950"/>
        <w:gridCol w:w="1170"/>
        <w:gridCol w:w="1710"/>
      </w:tblGrid>
      <w:tr w:rsidR="00042E1C" w:rsidRPr="007C0FF7" w14:paraId="1FA995A8" w14:textId="77777777" w:rsidTr="007C0FF7">
        <w:trPr>
          <w:tblHeader/>
        </w:trPr>
        <w:tc>
          <w:tcPr>
            <w:tcW w:w="1260" w:type="dxa"/>
            <w:shd w:val="clear" w:color="auto" w:fill="D9D9D9"/>
            <w:vAlign w:val="center"/>
          </w:tcPr>
          <w:p w14:paraId="580E0638" w14:textId="77777777"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rPr>
              <w:t>CLO</w:t>
            </w:r>
          </w:p>
        </w:tc>
        <w:tc>
          <w:tcPr>
            <w:tcW w:w="4950" w:type="dxa"/>
            <w:shd w:val="clear" w:color="auto" w:fill="D9D9D9"/>
            <w:vAlign w:val="center"/>
          </w:tcPr>
          <w:p w14:paraId="2D118044" w14:textId="77777777"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cs/>
              </w:rPr>
              <w:t>วิธีการประเมินผลผู้เรียน</w:t>
            </w:r>
            <w:r w:rsidRPr="007C0FF7">
              <w:rPr>
                <w:rStyle w:val="FootnoteReference"/>
                <w:rFonts w:ascii="TH SarabunPSK" w:hAnsi="TH SarabunPSK" w:cs="TH SarabunPSK" w:hint="cs"/>
                <w:b/>
                <w:bCs/>
                <w:sz w:val="28"/>
                <w:cs/>
              </w:rPr>
              <w:footnoteReference w:id="3"/>
            </w:r>
          </w:p>
          <w:p w14:paraId="29290B7A" w14:textId="7EFD4BC3"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rPr>
              <w:t>Assessment Methods</w:t>
            </w:r>
          </w:p>
        </w:tc>
        <w:tc>
          <w:tcPr>
            <w:tcW w:w="1170" w:type="dxa"/>
            <w:shd w:val="clear" w:color="auto" w:fill="D9D9D9"/>
            <w:vAlign w:val="center"/>
          </w:tcPr>
          <w:p w14:paraId="26AA06DD" w14:textId="77777777"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cs/>
              </w:rPr>
              <w:t>สัปดาห์ที่ประเมิน</w:t>
            </w:r>
          </w:p>
          <w:p w14:paraId="63D600F5" w14:textId="77777777"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rPr>
              <w:t>Week</w:t>
            </w:r>
          </w:p>
        </w:tc>
        <w:tc>
          <w:tcPr>
            <w:tcW w:w="1710" w:type="dxa"/>
            <w:shd w:val="clear" w:color="auto" w:fill="D9D9D9"/>
            <w:vAlign w:val="center"/>
          </w:tcPr>
          <w:p w14:paraId="23EFAB72" w14:textId="77777777"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cs/>
              </w:rPr>
              <w:t>สัดส่วนของการ ประเมินผล</w:t>
            </w:r>
          </w:p>
          <w:p w14:paraId="3C90F23B" w14:textId="77777777"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rPr>
              <w:t>Weight</w:t>
            </w:r>
          </w:p>
        </w:tc>
      </w:tr>
      <w:tr w:rsidR="00042E1C" w:rsidRPr="007C0FF7" w14:paraId="252CDAEB" w14:textId="77777777" w:rsidTr="00822E18">
        <w:tc>
          <w:tcPr>
            <w:tcW w:w="1260" w:type="dxa"/>
            <w:shd w:val="clear" w:color="auto" w:fill="auto"/>
          </w:tcPr>
          <w:p w14:paraId="47DF07CD"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1</w:t>
            </w:r>
          </w:p>
        </w:tc>
        <w:tc>
          <w:tcPr>
            <w:tcW w:w="4950" w:type="dxa"/>
            <w:shd w:val="clear" w:color="auto" w:fill="auto"/>
          </w:tcPr>
          <w:p w14:paraId="523B1F09" w14:textId="77777777" w:rsidR="00822E18" w:rsidRPr="007C0FF7" w:rsidRDefault="00822E18" w:rsidP="007C0FF7">
            <w:pPr>
              <w:spacing w:after="0" w:line="240" w:lineRule="auto"/>
              <w:rPr>
                <w:rFonts w:ascii="TH SarabunPSK" w:hAnsi="TH SarabunPSK" w:cs="TH SarabunPSK"/>
                <w:sz w:val="28"/>
              </w:rPr>
            </w:pPr>
            <w:r w:rsidRPr="007C0FF7">
              <w:rPr>
                <w:rFonts w:ascii="TH SarabunPSK" w:hAnsi="TH SarabunPSK" w:cs="TH SarabunPSK" w:hint="cs"/>
                <w:sz w:val="28"/>
                <w:cs/>
              </w:rPr>
              <w:t>[การเข้าชั้นเรียน/</w:t>
            </w:r>
            <w:r w:rsidRPr="007C0FF7">
              <w:rPr>
                <w:rFonts w:ascii="TH SarabunPSK" w:hAnsi="TH SarabunPSK" w:cs="TH SarabunPSK" w:hint="cs"/>
                <w:sz w:val="28"/>
              </w:rPr>
              <w:t>Attendance]</w:t>
            </w:r>
          </w:p>
          <w:p w14:paraId="412274C3" w14:textId="77777777" w:rsidR="00822E18" w:rsidRPr="007C0FF7" w:rsidRDefault="00822E18" w:rsidP="007C0FF7">
            <w:pPr>
              <w:spacing w:after="0" w:line="240" w:lineRule="auto"/>
              <w:rPr>
                <w:rFonts w:ascii="TH SarabunPSK" w:hAnsi="TH SarabunPSK" w:cs="TH SarabunPSK"/>
                <w:sz w:val="28"/>
                <w:cs/>
              </w:rPr>
            </w:pPr>
            <w:r w:rsidRPr="007C0FF7">
              <w:rPr>
                <w:rFonts w:ascii="TH SarabunPSK" w:hAnsi="TH SarabunPSK" w:cs="TH SarabunPSK" w:hint="cs"/>
                <w:sz w:val="28"/>
              </w:rPr>
              <w:t>[</w:t>
            </w:r>
            <w:r w:rsidRPr="007C0FF7">
              <w:rPr>
                <w:rFonts w:ascii="TH SarabunPSK" w:hAnsi="TH SarabunPSK" w:cs="TH SarabunPSK" w:hint="cs"/>
                <w:sz w:val="28"/>
                <w:cs/>
              </w:rPr>
              <w:t>การมีส่วนร่วมในชั้นเรียน</w:t>
            </w:r>
            <w:r w:rsidRPr="007C0FF7">
              <w:rPr>
                <w:rFonts w:ascii="TH SarabunPSK" w:hAnsi="TH SarabunPSK" w:cs="TH SarabunPSK" w:hint="cs"/>
                <w:sz w:val="28"/>
              </w:rPr>
              <w:t>/Participation]</w:t>
            </w:r>
          </w:p>
        </w:tc>
        <w:tc>
          <w:tcPr>
            <w:tcW w:w="1170" w:type="dxa"/>
            <w:shd w:val="clear" w:color="auto" w:fill="auto"/>
          </w:tcPr>
          <w:p w14:paraId="61E6242B"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cs/>
              </w:rPr>
              <w:t>1-15</w:t>
            </w:r>
          </w:p>
        </w:tc>
        <w:tc>
          <w:tcPr>
            <w:tcW w:w="1710" w:type="dxa"/>
            <w:shd w:val="clear" w:color="auto" w:fill="auto"/>
          </w:tcPr>
          <w:p w14:paraId="550682D3"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cs/>
              </w:rPr>
              <w:t>5%</w:t>
            </w:r>
          </w:p>
          <w:p w14:paraId="75D5C67F"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cs/>
              </w:rPr>
              <w:t>5</w:t>
            </w:r>
            <w:r w:rsidRPr="007C0FF7">
              <w:rPr>
                <w:rFonts w:ascii="TH SarabunPSK" w:hAnsi="TH SarabunPSK" w:cs="TH SarabunPSK" w:hint="cs"/>
                <w:sz w:val="28"/>
              </w:rPr>
              <w:t>%</w:t>
            </w:r>
          </w:p>
        </w:tc>
      </w:tr>
      <w:tr w:rsidR="00042E1C" w:rsidRPr="007C0FF7" w14:paraId="57731728" w14:textId="77777777" w:rsidTr="00822E18">
        <w:trPr>
          <w:trHeight w:val="432"/>
        </w:trPr>
        <w:tc>
          <w:tcPr>
            <w:tcW w:w="1260" w:type="dxa"/>
            <w:shd w:val="clear" w:color="auto" w:fill="auto"/>
          </w:tcPr>
          <w:p w14:paraId="44D728AF"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2</w:t>
            </w:r>
          </w:p>
        </w:tc>
        <w:tc>
          <w:tcPr>
            <w:tcW w:w="4950" w:type="dxa"/>
            <w:shd w:val="clear" w:color="auto" w:fill="auto"/>
          </w:tcPr>
          <w:p w14:paraId="0D40AE13" w14:textId="77777777" w:rsidR="00822E18" w:rsidRPr="007C0FF7" w:rsidRDefault="00822E18" w:rsidP="007C0FF7">
            <w:pPr>
              <w:spacing w:after="0" w:line="240" w:lineRule="auto"/>
              <w:rPr>
                <w:rFonts w:ascii="TH SarabunPSK" w:hAnsi="TH SarabunPSK" w:cs="TH SarabunPSK"/>
                <w:sz w:val="28"/>
              </w:rPr>
            </w:pPr>
            <w:r w:rsidRPr="007C0FF7">
              <w:rPr>
                <w:rFonts w:ascii="TH SarabunPSK" w:hAnsi="TH SarabunPSK" w:cs="TH SarabunPSK" w:hint="cs"/>
                <w:sz w:val="28"/>
                <w:cs/>
              </w:rPr>
              <w:t>[รายงานการค้นคว้า/</w:t>
            </w:r>
            <w:r w:rsidRPr="007C0FF7">
              <w:rPr>
                <w:rFonts w:ascii="TH SarabunPSK" w:hAnsi="TH SarabunPSK" w:cs="TH SarabunPSK" w:hint="cs"/>
                <w:sz w:val="28"/>
              </w:rPr>
              <w:t xml:space="preserve">Term paper] </w:t>
            </w:r>
          </w:p>
        </w:tc>
        <w:tc>
          <w:tcPr>
            <w:tcW w:w="1170" w:type="dxa"/>
            <w:shd w:val="clear" w:color="auto" w:fill="auto"/>
          </w:tcPr>
          <w:p w14:paraId="0562C2FB"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cs/>
              </w:rPr>
              <w:t>15</w:t>
            </w:r>
          </w:p>
        </w:tc>
        <w:tc>
          <w:tcPr>
            <w:tcW w:w="1710" w:type="dxa"/>
            <w:shd w:val="clear" w:color="auto" w:fill="auto"/>
          </w:tcPr>
          <w:p w14:paraId="38DED3E0"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20</w:t>
            </w:r>
            <w:r w:rsidRPr="007C0FF7">
              <w:rPr>
                <w:rFonts w:ascii="TH SarabunPSK" w:hAnsi="TH SarabunPSK" w:cs="TH SarabunPSK" w:hint="cs"/>
                <w:sz w:val="28"/>
                <w:cs/>
              </w:rPr>
              <w:t>%</w:t>
            </w:r>
          </w:p>
        </w:tc>
      </w:tr>
      <w:tr w:rsidR="00042E1C" w:rsidRPr="007C0FF7" w14:paraId="4549DFA3" w14:textId="77777777" w:rsidTr="00822E18">
        <w:trPr>
          <w:trHeight w:val="432"/>
        </w:trPr>
        <w:tc>
          <w:tcPr>
            <w:tcW w:w="1260" w:type="dxa"/>
            <w:shd w:val="clear" w:color="auto" w:fill="auto"/>
          </w:tcPr>
          <w:p w14:paraId="754C511D"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3</w:t>
            </w:r>
          </w:p>
        </w:tc>
        <w:tc>
          <w:tcPr>
            <w:tcW w:w="4950" w:type="dxa"/>
            <w:shd w:val="clear" w:color="auto" w:fill="auto"/>
          </w:tcPr>
          <w:p w14:paraId="0BD0C1D8" w14:textId="77777777" w:rsidR="00822E18" w:rsidRPr="007C0FF7" w:rsidRDefault="00822E18" w:rsidP="007C0FF7">
            <w:pPr>
              <w:spacing w:after="0" w:line="240" w:lineRule="auto"/>
              <w:rPr>
                <w:rFonts w:ascii="TH SarabunPSK" w:hAnsi="TH SarabunPSK" w:cs="TH SarabunPSK"/>
                <w:sz w:val="28"/>
              </w:rPr>
            </w:pPr>
            <w:r w:rsidRPr="007C0FF7">
              <w:rPr>
                <w:rFonts w:ascii="TH SarabunPSK" w:hAnsi="TH SarabunPSK" w:cs="TH SarabunPSK" w:hint="cs"/>
                <w:sz w:val="28"/>
              </w:rPr>
              <w:t>[</w:t>
            </w:r>
            <w:r w:rsidRPr="007C0FF7">
              <w:rPr>
                <w:rFonts w:ascii="TH SarabunPSK" w:hAnsi="TH SarabunPSK" w:cs="TH SarabunPSK" w:hint="cs"/>
                <w:sz w:val="28"/>
                <w:cs/>
              </w:rPr>
              <w:t>ทดสอบย่อย/</w:t>
            </w:r>
            <w:r w:rsidRPr="007C0FF7">
              <w:rPr>
                <w:rFonts w:ascii="TH SarabunPSK" w:hAnsi="TH SarabunPSK" w:cs="TH SarabunPSK" w:hint="cs"/>
                <w:sz w:val="28"/>
              </w:rPr>
              <w:t>Quizzes]</w:t>
            </w:r>
          </w:p>
        </w:tc>
        <w:tc>
          <w:tcPr>
            <w:tcW w:w="1170" w:type="dxa"/>
            <w:shd w:val="clear" w:color="auto" w:fill="auto"/>
          </w:tcPr>
          <w:p w14:paraId="62A93C21"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3-14</w:t>
            </w:r>
          </w:p>
        </w:tc>
        <w:tc>
          <w:tcPr>
            <w:tcW w:w="1710" w:type="dxa"/>
            <w:shd w:val="clear" w:color="auto" w:fill="auto"/>
          </w:tcPr>
          <w:p w14:paraId="1174B4D4"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cs/>
              </w:rPr>
              <w:t>20%</w:t>
            </w:r>
          </w:p>
        </w:tc>
      </w:tr>
      <w:tr w:rsidR="00042E1C" w:rsidRPr="007C0FF7" w14:paraId="7D1497B8" w14:textId="77777777" w:rsidTr="00822E18">
        <w:trPr>
          <w:trHeight w:val="432"/>
        </w:trPr>
        <w:tc>
          <w:tcPr>
            <w:tcW w:w="1260" w:type="dxa"/>
            <w:shd w:val="clear" w:color="auto" w:fill="auto"/>
          </w:tcPr>
          <w:p w14:paraId="3E155A04" w14:textId="77777777" w:rsidR="00822E18" w:rsidRPr="007C0FF7" w:rsidRDefault="00822E18" w:rsidP="007C0FF7">
            <w:pPr>
              <w:spacing w:after="0" w:line="240" w:lineRule="auto"/>
              <w:jc w:val="center"/>
              <w:rPr>
                <w:rFonts w:ascii="TH SarabunPSK" w:hAnsi="TH SarabunPSK" w:cs="TH SarabunPSK"/>
                <w:sz w:val="28"/>
                <w:cs/>
              </w:rPr>
            </w:pPr>
            <w:r w:rsidRPr="007C0FF7">
              <w:rPr>
                <w:rFonts w:ascii="TH SarabunPSK" w:hAnsi="TH SarabunPSK" w:cs="TH SarabunPSK" w:hint="cs"/>
                <w:sz w:val="28"/>
              </w:rPr>
              <w:t>4</w:t>
            </w:r>
          </w:p>
        </w:tc>
        <w:tc>
          <w:tcPr>
            <w:tcW w:w="4950" w:type="dxa"/>
            <w:shd w:val="clear" w:color="auto" w:fill="auto"/>
          </w:tcPr>
          <w:p w14:paraId="542B1136" w14:textId="77777777" w:rsidR="00822E18" w:rsidRPr="007C0FF7" w:rsidRDefault="00822E18" w:rsidP="007C0FF7">
            <w:pPr>
              <w:spacing w:after="0" w:line="240" w:lineRule="auto"/>
              <w:rPr>
                <w:rFonts w:ascii="TH SarabunPSK" w:hAnsi="TH SarabunPSK" w:cs="TH SarabunPSK"/>
                <w:sz w:val="28"/>
                <w:cs/>
              </w:rPr>
            </w:pPr>
            <w:r w:rsidRPr="007C0FF7">
              <w:rPr>
                <w:rFonts w:ascii="TH SarabunPSK" w:hAnsi="TH SarabunPSK" w:cs="TH SarabunPSK" w:hint="cs"/>
                <w:sz w:val="28"/>
              </w:rPr>
              <w:t>[</w:t>
            </w:r>
            <w:r w:rsidRPr="007C0FF7">
              <w:rPr>
                <w:rFonts w:ascii="TH SarabunPSK" w:hAnsi="TH SarabunPSK" w:cs="TH SarabunPSK" w:hint="cs"/>
                <w:sz w:val="28"/>
                <w:cs/>
              </w:rPr>
              <w:t>สอบกลางภาค</w:t>
            </w:r>
            <w:r w:rsidRPr="007C0FF7">
              <w:rPr>
                <w:rFonts w:ascii="TH SarabunPSK" w:hAnsi="TH SarabunPSK" w:cs="TH SarabunPSK" w:hint="cs"/>
                <w:sz w:val="28"/>
              </w:rPr>
              <w:t>/mid-term exam</w:t>
            </w:r>
            <w:r w:rsidRPr="007C0FF7">
              <w:rPr>
                <w:rFonts w:ascii="TH SarabunPSK" w:hAnsi="TH SarabunPSK" w:cs="TH SarabunPSK" w:hint="cs"/>
                <w:sz w:val="28"/>
                <w:cs/>
              </w:rPr>
              <w:t>]</w:t>
            </w:r>
          </w:p>
        </w:tc>
        <w:tc>
          <w:tcPr>
            <w:tcW w:w="1170" w:type="dxa"/>
            <w:shd w:val="clear" w:color="auto" w:fill="auto"/>
          </w:tcPr>
          <w:p w14:paraId="13402295" w14:textId="77777777" w:rsidR="00822E18" w:rsidRPr="007C0FF7" w:rsidRDefault="00822E18" w:rsidP="007C0FF7">
            <w:pPr>
              <w:spacing w:after="0" w:line="240" w:lineRule="auto"/>
              <w:jc w:val="center"/>
              <w:rPr>
                <w:rFonts w:ascii="TH SarabunPSK" w:hAnsi="TH SarabunPSK" w:cs="TH SarabunPSK"/>
                <w:sz w:val="28"/>
                <w:cs/>
              </w:rPr>
            </w:pPr>
            <w:r w:rsidRPr="007C0FF7">
              <w:rPr>
                <w:rFonts w:ascii="TH SarabunPSK" w:hAnsi="TH SarabunPSK" w:cs="TH SarabunPSK" w:hint="cs"/>
                <w:sz w:val="28"/>
                <w:cs/>
              </w:rPr>
              <w:t>8</w:t>
            </w:r>
          </w:p>
        </w:tc>
        <w:tc>
          <w:tcPr>
            <w:tcW w:w="1710" w:type="dxa"/>
            <w:shd w:val="clear" w:color="auto" w:fill="auto"/>
          </w:tcPr>
          <w:p w14:paraId="1E7B5911"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20</w:t>
            </w:r>
            <w:r w:rsidRPr="007C0FF7">
              <w:rPr>
                <w:rFonts w:ascii="TH SarabunPSK" w:hAnsi="TH SarabunPSK" w:cs="TH SarabunPSK" w:hint="cs"/>
                <w:sz w:val="28"/>
                <w:cs/>
              </w:rPr>
              <w:t>%</w:t>
            </w:r>
          </w:p>
        </w:tc>
      </w:tr>
      <w:tr w:rsidR="00042E1C" w:rsidRPr="007C0FF7" w14:paraId="52C33EFA" w14:textId="77777777" w:rsidTr="00822E18">
        <w:trPr>
          <w:trHeight w:val="432"/>
        </w:trPr>
        <w:tc>
          <w:tcPr>
            <w:tcW w:w="1260" w:type="dxa"/>
            <w:shd w:val="clear" w:color="auto" w:fill="auto"/>
          </w:tcPr>
          <w:p w14:paraId="1A0D770A"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5</w:t>
            </w:r>
          </w:p>
        </w:tc>
        <w:tc>
          <w:tcPr>
            <w:tcW w:w="4950" w:type="dxa"/>
            <w:shd w:val="clear" w:color="auto" w:fill="auto"/>
          </w:tcPr>
          <w:p w14:paraId="119C8497" w14:textId="77777777" w:rsidR="00822E18" w:rsidRPr="007C0FF7" w:rsidRDefault="00822E18" w:rsidP="007C0FF7">
            <w:pPr>
              <w:spacing w:after="0" w:line="240" w:lineRule="auto"/>
              <w:rPr>
                <w:rFonts w:ascii="TH SarabunPSK" w:hAnsi="TH SarabunPSK" w:cs="TH SarabunPSK"/>
                <w:sz w:val="28"/>
              </w:rPr>
            </w:pPr>
            <w:r w:rsidRPr="007C0FF7">
              <w:rPr>
                <w:rFonts w:ascii="TH SarabunPSK" w:hAnsi="TH SarabunPSK" w:cs="TH SarabunPSK" w:hint="cs"/>
                <w:sz w:val="28"/>
                <w:cs/>
              </w:rPr>
              <w:t>[สอบปลายภาค</w:t>
            </w:r>
            <w:r w:rsidRPr="007C0FF7">
              <w:rPr>
                <w:rFonts w:ascii="TH SarabunPSK" w:hAnsi="TH SarabunPSK" w:cs="TH SarabunPSK" w:hint="cs"/>
                <w:sz w:val="28"/>
              </w:rPr>
              <w:t>/final exam</w:t>
            </w:r>
            <w:r w:rsidRPr="007C0FF7">
              <w:rPr>
                <w:rFonts w:ascii="TH SarabunPSK" w:hAnsi="TH SarabunPSK" w:cs="TH SarabunPSK" w:hint="cs"/>
                <w:sz w:val="28"/>
                <w:cs/>
              </w:rPr>
              <w:t>]</w:t>
            </w:r>
          </w:p>
        </w:tc>
        <w:tc>
          <w:tcPr>
            <w:tcW w:w="1170" w:type="dxa"/>
            <w:shd w:val="clear" w:color="auto" w:fill="auto"/>
          </w:tcPr>
          <w:p w14:paraId="3C97530C"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16</w:t>
            </w:r>
          </w:p>
        </w:tc>
        <w:tc>
          <w:tcPr>
            <w:tcW w:w="1710" w:type="dxa"/>
            <w:shd w:val="clear" w:color="auto" w:fill="auto"/>
          </w:tcPr>
          <w:p w14:paraId="1459C40F" w14:textId="77777777" w:rsidR="00822E18" w:rsidRPr="007C0FF7" w:rsidRDefault="00822E18" w:rsidP="007C0FF7">
            <w:pPr>
              <w:spacing w:after="0" w:line="240" w:lineRule="auto"/>
              <w:jc w:val="center"/>
              <w:rPr>
                <w:rFonts w:ascii="TH SarabunPSK" w:hAnsi="TH SarabunPSK" w:cs="TH SarabunPSK"/>
                <w:sz w:val="28"/>
              </w:rPr>
            </w:pPr>
            <w:r w:rsidRPr="007C0FF7">
              <w:rPr>
                <w:rFonts w:ascii="TH SarabunPSK" w:hAnsi="TH SarabunPSK" w:cs="TH SarabunPSK" w:hint="cs"/>
                <w:sz w:val="28"/>
              </w:rPr>
              <w:t>2</w:t>
            </w:r>
            <w:r w:rsidRPr="007C0FF7">
              <w:rPr>
                <w:rFonts w:ascii="TH SarabunPSK" w:hAnsi="TH SarabunPSK" w:cs="TH SarabunPSK" w:hint="cs"/>
                <w:sz w:val="28"/>
                <w:cs/>
              </w:rPr>
              <w:t>0%</w:t>
            </w:r>
          </w:p>
        </w:tc>
      </w:tr>
      <w:tr w:rsidR="00822E18" w:rsidRPr="007C0FF7" w14:paraId="36ECEF62" w14:textId="77777777" w:rsidTr="00822E18">
        <w:trPr>
          <w:trHeight w:val="432"/>
        </w:trPr>
        <w:tc>
          <w:tcPr>
            <w:tcW w:w="1260" w:type="dxa"/>
            <w:shd w:val="clear" w:color="auto" w:fill="auto"/>
          </w:tcPr>
          <w:p w14:paraId="2753DA42" w14:textId="77777777" w:rsidR="00822E18" w:rsidRPr="007C0FF7" w:rsidRDefault="00822E18" w:rsidP="007C0FF7">
            <w:pPr>
              <w:spacing w:after="0" w:line="240" w:lineRule="auto"/>
              <w:jc w:val="center"/>
              <w:rPr>
                <w:rFonts w:ascii="TH SarabunPSK" w:hAnsi="TH SarabunPSK" w:cs="TH SarabunPSK"/>
                <w:sz w:val="28"/>
              </w:rPr>
            </w:pPr>
          </w:p>
        </w:tc>
        <w:tc>
          <w:tcPr>
            <w:tcW w:w="4950" w:type="dxa"/>
            <w:shd w:val="clear" w:color="auto" w:fill="auto"/>
          </w:tcPr>
          <w:p w14:paraId="56E8DCDC" w14:textId="77777777" w:rsidR="00822E18" w:rsidRPr="007C0FF7" w:rsidRDefault="00822E18" w:rsidP="007C0FF7">
            <w:pPr>
              <w:spacing w:after="0" w:line="240" w:lineRule="auto"/>
              <w:jc w:val="center"/>
              <w:rPr>
                <w:rFonts w:ascii="TH SarabunPSK" w:hAnsi="TH SarabunPSK" w:cs="TH SarabunPSK"/>
                <w:b/>
                <w:bCs/>
                <w:sz w:val="28"/>
                <w:cs/>
              </w:rPr>
            </w:pPr>
            <w:r w:rsidRPr="007C0FF7">
              <w:rPr>
                <w:rFonts w:ascii="TH SarabunPSK" w:hAnsi="TH SarabunPSK" w:cs="TH SarabunPSK" w:hint="cs"/>
                <w:b/>
                <w:bCs/>
                <w:sz w:val="28"/>
                <w:cs/>
              </w:rPr>
              <w:t>รวม</w:t>
            </w:r>
          </w:p>
        </w:tc>
        <w:tc>
          <w:tcPr>
            <w:tcW w:w="1170" w:type="dxa"/>
            <w:shd w:val="clear" w:color="auto" w:fill="auto"/>
          </w:tcPr>
          <w:p w14:paraId="3E6DB751" w14:textId="77777777" w:rsidR="00822E18" w:rsidRPr="007C0FF7" w:rsidRDefault="00822E18" w:rsidP="007C0FF7">
            <w:pPr>
              <w:spacing w:after="0" w:line="240" w:lineRule="auto"/>
              <w:jc w:val="center"/>
              <w:rPr>
                <w:rFonts w:ascii="TH SarabunPSK" w:hAnsi="TH SarabunPSK" w:cs="TH SarabunPSK"/>
                <w:sz w:val="28"/>
                <w:cs/>
              </w:rPr>
            </w:pPr>
          </w:p>
        </w:tc>
        <w:tc>
          <w:tcPr>
            <w:tcW w:w="1710" w:type="dxa"/>
            <w:shd w:val="clear" w:color="auto" w:fill="auto"/>
          </w:tcPr>
          <w:p w14:paraId="121E7EA3" w14:textId="77777777" w:rsidR="00822E18" w:rsidRPr="007C0FF7" w:rsidRDefault="00822E18" w:rsidP="007C0FF7">
            <w:pPr>
              <w:spacing w:after="0" w:line="240" w:lineRule="auto"/>
              <w:jc w:val="center"/>
              <w:rPr>
                <w:rFonts w:ascii="TH SarabunPSK" w:hAnsi="TH SarabunPSK" w:cs="TH SarabunPSK"/>
                <w:b/>
                <w:bCs/>
                <w:sz w:val="28"/>
              </w:rPr>
            </w:pPr>
            <w:r w:rsidRPr="007C0FF7">
              <w:rPr>
                <w:rFonts w:ascii="TH SarabunPSK" w:hAnsi="TH SarabunPSK" w:cs="TH SarabunPSK" w:hint="cs"/>
                <w:b/>
                <w:bCs/>
                <w:sz w:val="28"/>
                <w:cs/>
              </w:rPr>
              <w:t>100%</w:t>
            </w:r>
          </w:p>
        </w:tc>
      </w:tr>
    </w:tbl>
    <w:p w14:paraId="3AA856F9" w14:textId="77777777" w:rsidR="00822E18" w:rsidRPr="007C0FF7" w:rsidRDefault="00822E18" w:rsidP="007C0FF7">
      <w:pPr>
        <w:spacing w:after="0" w:line="240" w:lineRule="auto"/>
        <w:ind w:left="284" w:hanging="284"/>
        <w:rPr>
          <w:rFonts w:ascii="TH SarabunPSK" w:hAnsi="TH SarabunPSK" w:cs="TH SarabunPSK"/>
          <w:b/>
          <w:bCs/>
          <w:sz w:val="32"/>
          <w:szCs w:val="32"/>
        </w:rPr>
      </w:pPr>
    </w:p>
    <w:p w14:paraId="671D5629" w14:textId="77777777" w:rsidR="00822E18" w:rsidRPr="007C0FF7" w:rsidRDefault="00822E18" w:rsidP="007C0FF7">
      <w:pPr>
        <w:spacing w:after="0" w:line="240" w:lineRule="auto"/>
        <w:ind w:left="284" w:hanging="284"/>
        <w:rPr>
          <w:rFonts w:ascii="TH SarabunPSK" w:hAnsi="TH SarabunPSK" w:cs="TH SarabunPSK"/>
          <w:b/>
          <w:bCs/>
          <w:sz w:val="32"/>
          <w:szCs w:val="32"/>
        </w:rPr>
      </w:pPr>
      <w:r w:rsidRPr="007C0FF7">
        <w:rPr>
          <w:rFonts w:ascii="TH SarabunPSK" w:hAnsi="TH SarabunPSK" w:cs="TH SarabunPSK" w:hint="cs"/>
          <w:b/>
          <w:bCs/>
          <w:sz w:val="32"/>
          <w:szCs w:val="32"/>
        </w:rPr>
        <w:t xml:space="preserve">2. </w:t>
      </w:r>
      <w:r w:rsidRPr="007C0FF7">
        <w:rPr>
          <w:rFonts w:ascii="TH SarabunPSK" w:hAnsi="TH SarabunPSK" w:cs="TH SarabunPSK" w:hint="cs"/>
          <w:b/>
          <w:bCs/>
          <w:sz w:val="32"/>
          <w:szCs w:val="32"/>
          <w:cs/>
        </w:rPr>
        <w:t>การประเมินผลรายวิชา</w:t>
      </w:r>
      <w:r w:rsidRPr="007C0FF7">
        <w:rPr>
          <w:rFonts w:ascii="TH SarabunPSK" w:hAnsi="TH SarabunPSK" w:cs="TH SarabunPSK" w:hint="cs"/>
          <w:b/>
          <w:bCs/>
          <w:sz w:val="32"/>
          <w:szCs w:val="32"/>
        </w:rPr>
        <w:t xml:space="preserve"> (Course Evaluation)</w:t>
      </w:r>
    </w:p>
    <w:p w14:paraId="6B7F5C93" w14:textId="77777777" w:rsidR="00822E18" w:rsidRPr="007C0FF7" w:rsidRDefault="00822E18" w:rsidP="007C0FF7">
      <w:pPr>
        <w:spacing w:after="0" w:line="240" w:lineRule="auto"/>
        <w:ind w:left="284" w:hanging="284"/>
        <w:rPr>
          <w:rFonts w:ascii="TH SarabunPSK" w:hAnsi="TH SarabunPSK" w:cs="TH SarabunPSK"/>
          <w:b/>
          <w:bCs/>
          <w:sz w:val="32"/>
          <w:szCs w:val="32"/>
        </w:rPr>
      </w:pPr>
    </w:p>
    <w:tbl>
      <w:tblPr>
        <w:tblW w:w="0" w:type="auto"/>
        <w:jc w:val="center"/>
        <w:tblLayout w:type="fixed"/>
        <w:tblLook w:val="0000" w:firstRow="0" w:lastRow="0" w:firstColumn="0" w:lastColumn="0" w:noHBand="0" w:noVBand="0"/>
      </w:tblPr>
      <w:tblGrid>
        <w:gridCol w:w="1133"/>
        <w:gridCol w:w="2507"/>
      </w:tblGrid>
      <w:tr w:rsidR="00042E1C" w:rsidRPr="007C0FF7" w14:paraId="0B9AA27F" w14:textId="77777777" w:rsidTr="00822E18">
        <w:trPr>
          <w:cantSplit/>
          <w:jc w:val="center"/>
        </w:trPr>
        <w:tc>
          <w:tcPr>
            <w:tcW w:w="1133" w:type="dxa"/>
            <w:tcBorders>
              <w:top w:val="single" w:sz="4" w:space="0" w:color="auto"/>
              <w:left w:val="single" w:sz="4" w:space="0" w:color="auto"/>
              <w:bottom w:val="single" w:sz="4" w:space="0" w:color="auto"/>
              <w:right w:val="single" w:sz="4" w:space="0" w:color="auto"/>
            </w:tcBorders>
            <w:shd w:val="pct20" w:color="auto" w:fill="auto"/>
          </w:tcPr>
          <w:p w14:paraId="3BBBD417"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cs/>
              </w:rPr>
              <w:t xml:space="preserve">เกรด </w:t>
            </w:r>
            <w:r w:rsidRPr="007C0FF7">
              <w:rPr>
                <w:rFonts w:ascii="TH SarabunPSK" w:hAnsi="TH SarabunPSK" w:cs="TH SarabunPSK" w:hint="cs"/>
                <w:b/>
                <w:bCs/>
                <w:sz w:val="28"/>
              </w:rPr>
              <w:t>Grade</w:t>
            </w:r>
          </w:p>
        </w:tc>
        <w:tc>
          <w:tcPr>
            <w:tcW w:w="2507" w:type="dxa"/>
            <w:tcBorders>
              <w:top w:val="single" w:sz="4" w:space="0" w:color="auto"/>
              <w:left w:val="single" w:sz="4" w:space="0" w:color="auto"/>
              <w:bottom w:val="single" w:sz="4" w:space="0" w:color="auto"/>
              <w:right w:val="single" w:sz="4" w:space="0" w:color="auto"/>
            </w:tcBorders>
            <w:shd w:val="pct20" w:color="auto" w:fill="auto"/>
          </w:tcPr>
          <w:p w14:paraId="2FC45152"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cs/>
              </w:rPr>
              <w:t>ช่วงเกรด</w:t>
            </w:r>
          </w:p>
          <w:p w14:paraId="19707DE6"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Grade Intervals</w:t>
            </w:r>
          </w:p>
        </w:tc>
      </w:tr>
      <w:tr w:rsidR="00042E1C" w:rsidRPr="007C0FF7" w14:paraId="32F8D6E4"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46588F9E"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A</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E8A840D"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80</w:t>
            </w:r>
            <w:r w:rsidRPr="007C0FF7">
              <w:rPr>
                <w:rFonts w:ascii="TH SarabunPSK" w:hAnsi="TH SarabunPSK" w:cs="TH SarabunPSK" w:hint="cs"/>
                <w:b/>
                <w:bCs/>
                <w:sz w:val="28"/>
                <w:cs/>
              </w:rPr>
              <w:t>+</w:t>
            </w:r>
          </w:p>
        </w:tc>
      </w:tr>
      <w:tr w:rsidR="00042E1C" w:rsidRPr="007C0FF7" w14:paraId="78FEDAD5"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0F58BF73"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B</w:t>
            </w:r>
            <w:r w:rsidRPr="007C0FF7">
              <w:rPr>
                <w:rFonts w:ascii="TH SarabunPSK" w:hAnsi="TH SarabunPSK" w:cs="TH SarabunPSK" w:hint="cs"/>
                <w:b/>
                <w:bCs/>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5AB5515A"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75</w:t>
            </w:r>
            <w:r w:rsidRPr="007C0FF7">
              <w:rPr>
                <w:rFonts w:ascii="TH SarabunPSK" w:hAnsi="TH SarabunPSK" w:cs="TH SarabunPSK" w:hint="cs"/>
                <w:b/>
                <w:bCs/>
                <w:sz w:val="28"/>
                <w:cs/>
              </w:rPr>
              <w:t>-</w:t>
            </w:r>
            <w:r w:rsidRPr="007C0FF7">
              <w:rPr>
                <w:rFonts w:ascii="TH SarabunPSK" w:hAnsi="TH SarabunPSK" w:cs="TH SarabunPSK" w:hint="cs"/>
                <w:b/>
                <w:bCs/>
                <w:sz w:val="28"/>
              </w:rPr>
              <w:t>79</w:t>
            </w:r>
          </w:p>
        </w:tc>
      </w:tr>
      <w:tr w:rsidR="00042E1C" w:rsidRPr="007C0FF7" w14:paraId="538D6435"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641E2838"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B</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3F9DC82"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70</w:t>
            </w:r>
            <w:r w:rsidRPr="007C0FF7">
              <w:rPr>
                <w:rFonts w:ascii="TH SarabunPSK" w:hAnsi="TH SarabunPSK" w:cs="TH SarabunPSK" w:hint="cs"/>
                <w:b/>
                <w:bCs/>
                <w:sz w:val="28"/>
                <w:cs/>
              </w:rPr>
              <w:t>-</w:t>
            </w:r>
            <w:r w:rsidRPr="007C0FF7">
              <w:rPr>
                <w:rFonts w:ascii="TH SarabunPSK" w:hAnsi="TH SarabunPSK" w:cs="TH SarabunPSK" w:hint="cs"/>
                <w:b/>
                <w:bCs/>
                <w:sz w:val="28"/>
              </w:rPr>
              <w:t>74</w:t>
            </w:r>
          </w:p>
        </w:tc>
      </w:tr>
      <w:tr w:rsidR="00042E1C" w:rsidRPr="007C0FF7" w14:paraId="4A96B82E"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724A1E31"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C</w:t>
            </w:r>
            <w:r w:rsidRPr="007C0FF7">
              <w:rPr>
                <w:rFonts w:ascii="TH SarabunPSK" w:hAnsi="TH SarabunPSK" w:cs="TH SarabunPSK" w:hint="cs"/>
                <w:b/>
                <w:bCs/>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0752EF2"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65</w:t>
            </w:r>
            <w:r w:rsidRPr="007C0FF7">
              <w:rPr>
                <w:rFonts w:ascii="TH SarabunPSK" w:hAnsi="TH SarabunPSK" w:cs="TH SarabunPSK" w:hint="cs"/>
                <w:b/>
                <w:bCs/>
                <w:sz w:val="28"/>
                <w:cs/>
              </w:rPr>
              <w:t>-</w:t>
            </w:r>
            <w:r w:rsidRPr="007C0FF7">
              <w:rPr>
                <w:rFonts w:ascii="TH SarabunPSK" w:hAnsi="TH SarabunPSK" w:cs="TH SarabunPSK" w:hint="cs"/>
                <w:b/>
                <w:bCs/>
                <w:sz w:val="28"/>
              </w:rPr>
              <w:t>69</w:t>
            </w:r>
          </w:p>
        </w:tc>
      </w:tr>
      <w:tr w:rsidR="00042E1C" w:rsidRPr="007C0FF7" w14:paraId="76EDDBC0"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3249461"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C</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D5D14A4"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60</w:t>
            </w:r>
            <w:r w:rsidRPr="007C0FF7">
              <w:rPr>
                <w:rFonts w:ascii="TH SarabunPSK" w:hAnsi="TH SarabunPSK" w:cs="TH SarabunPSK" w:hint="cs"/>
                <w:b/>
                <w:bCs/>
                <w:sz w:val="28"/>
                <w:cs/>
              </w:rPr>
              <w:t>-</w:t>
            </w:r>
            <w:r w:rsidRPr="007C0FF7">
              <w:rPr>
                <w:rFonts w:ascii="TH SarabunPSK" w:hAnsi="TH SarabunPSK" w:cs="TH SarabunPSK" w:hint="cs"/>
                <w:b/>
                <w:bCs/>
                <w:sz w:val="28"/>
              </w:rPr>
              <w:t>64</w:t>
            </w:r>
          </w:p>
        </w:tc>
      </w:tr>
      <w:tr w:rsidR="00042E1C" w:rsidRPr="007C0FF7" w14:paraId="620E2D1F"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E143E7A"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D</w:t>
            </w:r>
            <w:r w:rsidRPr="007C0FF7">
              <w:rPr>
                <w:rFonts w:ascii="TH SarabunPSK" w:hAnsi="TH SarabunPSK" w:cs="TH SarabunPSK" w:hint="cs"/>
                <w:b/>
                <w:bCs/>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09AD8D30"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55</w:t>
            </w:r>
            <w:r w:rsidRPr="007C0FF7">
              <w:rPr>
                <w:rFonts w:ascii="TH SarabunPSK" w:hAnsi="TH SarabunPSK" w:cs="TH SarabunPSK" w:hint="cs"/>
                <w:b/>
                <w:bCs/>
                <w:sz w:val="28"/>
                <w:cs/>
              </w:rPr>
              <w:t>-</w:t>
            </w:r>
            <w:r w:rsidRPr="007C0FF7">
              <w:rPr>
                <w:rFonts w:ascii="TH SarabunPSK" w:hAnsi="TH SarabunPSK" w:cs="TH SarabunPSK" w:hint="cs"/>
                <w:b/>
                <w:bCs/>
                <w:sz w:val="28"/>
              </w:rPr>
              <w:t>59</w:t>
            </w:r>
          </w:p>
        </w:tc>
      </w:tr>
      <w:tr w:rsidR="00042E1C" w:rsidRPr="007C0FF7" w14:paraId="05343A56"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54E5F16D"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D</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146BC368"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50</w:t>
            </w:r>
            <w:r w:rsidRPr="007C0FF7">
              <w:rPr>
                <w:rFonts w:ascii="TH SarabunPSK" w:hAnsi="TH SarabunPSK" w:cs="TH SarabunPSK" w:hint="cs"/>
                <w:b/>
                <w:bCs/>
                <w:sz w:val="28"/>
                <w:cs/>
              </w:rPr>
              <w:t>-</w:t>
            </w:r>
            <w:r w:rsidRPr="007C0FF7">
              <w:rPr>
                <w:rFonts w:ascii="TH SarabunPSK" w:hAnsi="TH SarabunPSK" w:cs="TH SarabunPSK" w:hint="cs"/>
                <w:b/>
                <w:bCs/>
                <w:sz w:val="28"/>
              </w:rPr>
              <w:t>54</w:t>
            </w:r>
          </w:p>
        </w:tc>
      </w:tr>
      <w:tr w:rsidR="00822E18" w:rsidRPr="007C0FF7" w14:paraId="53887373"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3FAEA8A5"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F</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A888CA6" w14:textId="77777777" w:rsidR="00822E18" w:rsidRPr="007C0FF7" w:rsidRDefault="00822E18" w:rsidP="007C0FF7">
            <w:pPr>
              <w:autoSpaceDE w:val="0"/>
              <w:autoSpaceDN w:val="0"/>
              <w:spacing w:after="0" w:line="240" w:lineRule="auto"/>
              <w:jc w:val="center"/>
              <w:rPr>
                <w:rFonts w:ascii="TH SarabunPSK" w:hAnsi="TH SarabunPSK" w:cs="TH SarabunPSK"/>
                <w:b/>
                <w:bCs/>
                <w:sz w:val="28"/>
              </w:rPr>
            </w:pPr>
            <w:r w:rsidRPr="007C0FF7">
              <w:rPr>
                <w:rFonts w:ascii="TH SarabunPSK" w:hAnsi="TH SarabunPSK" w:cs="TH SarabunPSK" w:hint="cs"/>
                <w:b/>
                <w:bCs/>
                <w:sz w:val="28"/>
              </w:rPr>
              <w:t>0</w:t>
            </w:r>
            <w:r w:rsidRPr="007C0FF7">
              <w:rPr>
                <w:rFonts w:ascii="TH SarabunPSK" w:hAnsi="TH SarabunPSK" w:cs="TH SarabunPSK" w:hint="cs"/>
                <w:b/>
                <w:bCs/>
                <w:sz w:val="28"/>
                <w:cs/>
              </w:rPr>
              <w:t>-</w:t>
            </w:r>
            <w:r w:rsidRPr="007C0FF7">
              <w:rPr>
                <w:rFonts w:ascii="TH SarabunPSK" w:hAnsi="TH SarabunPSK" w:cs="TH SarabunPSK" w:hint="cs"/>
                <w:b/>
                <w:bCs/>
                <w:sz w:val="28"/>
              </w:rPr>
              <w:t>49</w:t>
            </w:r>
          </w:p>
        </w:tc>
      </w:tr>
    </w:tbl>
    <w:p w14:paraId="34C1F6FE" w14:textId="77777777" w:rsidR="00822E18" w:rsidRPr="007C0FF7" w:rsidRDefault="00822E18" w:rsidP="007C0FF7">
      <w:pPr>
        <w:spacing w:after="0" w:line="240" w:lineRule="auto"/>
        <w:rPr>
          <w:rFonts w:ascii="TH SarabunPSK" w:hAnsi="TH SarabunPSK" w:cs="TH SarabunPSK"/>
        </w:rPr>
      </w:pPr>
    </w:p>
    <w:p w14:paraId="102D3D8D" w14:textId="77777777" w:rsidR="00822E18" w:rsidRPr="007C0FF7" w:rsidRDefault="00822E18" w:rsidP="007C0FF7">
      <w:pPr>
        <w:spacing w:after="0" w:line="240" w:lineRule="auto"/>
        <w:rPr>
          <w:rFonts w:ascii="TH SarabunPSK" w:hAnsi="TH SarabunPSK" w:cs="TH SarabunP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7C0FF7" w:rsidRPr="007C0FF7" w14:paraId="02451F95" w14:textId="77777777" w:rsidTr="007C0FF7">
        <w:tc>
          <w:tcPr>
            <w:tcW w:w="8505" w:type="dxa"/>
          </w:tcPr>
          <w:p w14:paraId="329F0471" w14:textId="77777777" w:rsidR="007C0FF7" w:rsidRPr="007C0FF7" w:rsidRDefault="007C0FF7" w:rsidP="007C0FF7">
            <w:pPr>
              <w:jc w:val="center"/>
              <w:rPr>
                <w:rFonts w:ascii="TH SarabunPSK" w:hAnsi="TH SarabunPSK" w:cs="TH SarabunPSK"/>
                <w:sz w:val="32"/>
                <w:szCs w:val="32"/>
              </w:rPr>
            </w:pPr>
            <w:r w:rsidRPr="007C0FF7">
              <w:rPr>
                <w:rFonts w:ascii="TH SarabunPSK" w:hAnsi="TH SarabunPSK" w:cs="TH SarabunPSK" w:hint="cs"/>
                <w:sz w:val="32"/>
                <w:szCs w:val="32"/>
                <w:cs/>
              </w:rPr>
              <w:t>(ลงชื่อ/</w:t>
            </w:r>
            <w:r w:rsidRPr="007C0FF7">
              <w:rPr>
                <w:rFonts w:ascii="TH SarabunPSK" w:hAnsi="TH SarabunPSK" w:cs="TH SarabunPSK" w:hint="cs"/>
                <w:sz w:val="32"/>
                <w:szCs w:val="32"/>
              </w:rPr>
              <w:t>Signature</w:t>
            </w:r>
            <w:r w:rsidRPr="007C0FF7">
              <w:rPr>
                <w:rFonts w:ascii="TH SarabunPSK" w:hAnsi="TH SarabunPSK" w:cs="TH SarabunPSK" w:hint="cs"/>
                <w:sz w:val="32"/>
                <w:szCs w:val="32"/>
                <w:cs/>
              </w:rPr>
              <w:t>) ...........................................................</w:t>
            </w:r>
            <w:r w:rsidRPr="007C0FF7">
              <w:rPr>
                <w:rFonts w:ascii="TH SarabunPSK" w:hAnsi="TH SarabunPSK" w:cs="TH SarabunPSK" w:hint="cs"/>
                <w:sz w:val="32"/>
                <w:szCs w:val="32"/>
              </w:rPr>
              <w:t>.........</w:t>
            </w:r>
          </w:p>
        </w:tc>
      </w:tr>
      <w:tr w:rsidR="007C0FF7" w:rsidRPr="007C0FF7" w14:paraId="5379E44D" w14:textId="77777777" w:rsidTr="007C0FF7">
        <w:tc>
          <w:tcPr>
            <w:tcW w:w="8505" w:type="dxa"/>
          </w:tcPr>
          <w:p w14:paraId="30D93A59" w14:textId="77777777" w:rsidR="007C0FF7" w:rsidRPr="007C0FF7" w:rsidRDefault="007C0FF7" w:rsidP="007C0FF7">
            <w:pPr>
              <w:jc w:val="center"/>
              <w:rPr>
                <w:rFonts w:ascii="TH SarabunPSK" w:hAnsi="TH SarabunPSK" w:cs="TH SarabunPSK"/>
                <w:sz w:val="32"/>
                <w:szCs w:val="32"/>
              </w:rPr>
            </w:pPr>
            <w:r w:rsidRPr="007C0FF7">
              <w:rPr>
                <w:rFonts w:ascii="TH SarabunPSK" w:hAnsi="TH SarabunPSK" w:cs="TH SarabunPSK" w:hint="cs"/>
                <w:sz w:val="32"/>
                <w:szCs w:val="32"/>
                <w:cs/>
              </w:rPr>
              <w:t>(ชื่อ</w:t>
            </w:r>
            <w:r w:rsidRPr="007C0FF7">
              <w:rPr>
                <w:rFonts w:ascii="TH SarabunPSK" w:hAnsi="TH SarabunPSK" w:cs="TH SarabunPSK" w:hint="cs"/>
                <w:sz w:val="32"/>
                <w:szCs w:val="32"/>
              </w:rPr>
              <w:t>/Name)</w:t>
            </w:r>
            <w:r w:rsidRPr="007C0FF7">
              <w:rPr>
                <w:rFonts w:ascii="TH SarabunPSK" w:hAnsi="TH SarabunPSK" w:cs="TH SarabunPSK" w:hint="cs"/>
                <w:sz w:val="32"/>
                <w:szCs w:val="32"/>
                <w:cs/>
              </w:rPr>
              <w:t xml:space="preserve">  ....................................................................</w:t>
            </w:r>
          </w:p>
        </w:tc>
      </w:tr>
      <w:tr w:rsidR="007C0FF7" w:rsidRPr="007C0FF7" w14:paraId="627BA625" w14:textId="77777777" w:rsidTr="007C0FF7">
        <w:tc>
          <w:tcPr>
            <w:tcW w:w="8505" w:type="dxa"/>
          </w:tcPr>
          <w:p w14:paraId="37B9019A" w14:textId="68EEAB59" w:rsidR="007C0FF7" w:rsidRPr="007C0FF7" w:rsidRDefault="007C0FF7" w:rsidP="007C0FF7">
            <w:pPr>
              <w:jc w:val="center"/>
              <w:rPr>
                <w:rFonts w:ascii="TH SarabunPSK" w:hAnsi="TH SarabunPSK" w:cs="TH SarabunPSK"/>
                <w:sz w:val="32"/>
                <w:szCs w:val="32"/>
              </w:rPr>
            </w:pPr>
            <w:r w:rsidRPr="007C0FF7">
              <w:rPr>
                <w:rFonts w:ascii="TH SarabunPSK" w:hAnsi="TH SarabunPSK" w:cs="TH SarabunPSK" w:hint="cs"/>
                <w:sz w:val="32"/>
                <w:szCs w:val="32"/>
                <w:cs/>
              </w:rPr>
              <w:t>ผู้รับผิดชอบรายวิชา</w:t>
            </w:r>
            <w:r w:rsidRPr="007C0FF7">
              <w:rPr>
                <w:rFonts w:ascii="TH SarabunPSK" w:hAnsi="TH SarabunPSK" w:cs="TH SarabunPSK" w:hint="cs"/>
                <w:sz w:val="32"/>
                <w:szCs w:val="32"/>
              </w:rPr>
              <w:t xml:space="preserve">/Instructor or </w:t>
            </w:r>
            <w:proofErr w:type="spellStart"/>
            <w:r w:rsidRPr="007C0FF7">
              <w:rPr>
                <w:rFonts w:ascii="TH SarabunPSK" w:hAnsi="TH SarabunPSK" w:cs="TH SarabunPSK" w:hint="cs"/>
                <w:sz w:val="32"/>
                <w:szCs w:val="32"/>
              </w:rPr>
              <w:t>CourseCo</w:t>
            </w:r>
            <w:proofErr w:type="spellEnd"/>
            <w:r w:rsidRPr="007C0FF7">
              <w:rPr>
                <w:rFonts w:ascii="TH SarabunPSK" w:hAnsi="TH SarabunPSK" w:cs="TH SarabunPSK" w:hint="cs"/>
                <w:sz w:val="32"/>
                <w:szCs w:val="32"/>
              </w:rPr>
              <w:t>-Ordinator)</w:t>
            </w:r>
          </w:p>
        </w:tc>
      </w:tr>
      <w:tr w:rsidR="007C0FF7" w:rsidRPr="007C0FF7" w14:paraId="56E8D696" w14:textId="77777777" w:rsidTr="007C0FF7">
        <w:tc>
          <w:tcPr>
            <w:tcW w:w="8505" w:type="dxa"/>
          </w:tcPr>
          <w:p w14:paraId="3CA1C916" w14:textId="77777777" w:rsidR="007C0FF7" w:rsidRPr="007C0FF7" w:rsidRDefault="007C0FF7" w:rsidP="007C0FF7">
            <w:pPr>
              <w:jc w:val="center"/>
              <w:rPr>
                <w:rFonts w:ascii="TH SarabunPSK" w:hAnsi="TH SarabunPSK" w:cs="TH SarabunPSK"/>
                <w:sz w:val="32"/>
                <w:szCs w:val="32"/>
                <w:cs/>
              </w:rPr>
            </w:pPr>
            <w:r w:rsidRPr="007C0FF7">
              <w:rPr>
                <w:rFonts w:ascii="TH SarabunPSK" w:hAnsi="TH SarabunPSK" w:cs="TH SarabunPSK" w:hint="cs"/>
                <w:sz w:val="32"/>
                <w:szCs w:val="32"/>
                <w:cs/>
              </w:rPr>
              <w:lastRenderedPageBreak/>
              <w:t>วันที่รายงาน</w:t>
            </w:r>
            <w:r w:rsidRPr="007C0FF7">
              <w:rPr>
                <w:rFonts w:ascii="TH SarabunPSK" w:hAnsi="TH SarabunPSK" w:cs="TH SarabunPSK" w:hint="cs"/>
                <w:sz w:val="32"/>
                <w:szCs w:val="32"/>
              </w:rPr>
              <w:t>/Date of Report</w:t>
            </w:r>
            <w:r w:rsidRPr="007C0FF7">
              <w:rPr>
                <w:rFonts w:ascii="TH SarabunPSK" w:hAnsi="TH SarabunPSK" w:cs="TH SarabunPSK" w:hint="cs"/>
                <w:sz w:val="32"/>
                <w:szCs w:val="32"/>
                <w:cs/>
              </w:rPr>
              <w:t xml:space="preserve"> .............................</w:t>
            </w:r>
          </w:p>
        </w:tc>
      </w:tr>
    </w:tbl>
    <w:p w14:paraId="2861F60D" w14:textId="77777777" w:rsidR="00044EAE" w:rsidRPr="007C0FF7" w:rsidRDefault="00044EAE" w:rsidP="007C0FF7">
      <w:pPr>
        <w:spacing w:after="0" w:line="240" w:lineRule="auto"/>
        <w:rPr>
          <w:rFonts w:ascii="TH SarabunPSK" w:hAnsi="TH SarabunPSK" w:cs="TH SarabunPSK"/>
          <w:b/>
          <w:bCs/>
          <w:sz w:val="28"/>
        </w:rPr>
      </w:pPr>
    </w:p>
    <w:p w14:paraId="0EBB0F19" w14:textId="77777777" w:rsidR="00822E18" w:rsidRPr="007C0FF7" w:rsidRDefault="00822E18" w:rsidP="007C0FF7">
      <w:pPr>
        <w:spacing w:after="0" w:line="240" w:lineRule="auto"/>
        <w:rPr>
          <w:rFonts w:ascii="TH SarabunPSK" w:hAnsi="TH SarabunPSK" w:cs="TH SarabunPSK"/>
          <w:sz w:val="28"/>
        </w:rPr>
      </w:pPr>
      <w:r w:rsidRPr="007C0FF7">
        <w:rPr>
          <w:rFonts w:ascii="TH SarabunPSK" w:hAnsi="TH SarabunPSK" w:cs="TH SarabunPSK" w:hint="cs"/>
          <w:b/>
          <w:bCs/>
          <w:sz w:val="28"/>
          <w:cs/>
        </w:rPr>
        <w:t>หมายเหตุ</w:t>
      </w:r>
      <w:r w:rsidRPr="007C0FF7">
        <w:rPr>
          <w:rFonts w:ascii="TH SarabunPSK" w:hAnsi="TH SarabunPSK" w:cs="TH SarabunPSK" w:hint="cs"/>
          <w:sz w:val="28"/>
          <w:cs/>
        </w:rPr>
        <w:tab/>
      </w:r>
    </w:p>
    <w:p w14:paraId="393EF392" w14:textId="77777777" w:rsidR="00822E18" w:rsidRPr="007C0FF7" w:rsidRDefault="00822E18" w:rsidP="007C0FF7">
      <w:pPr>
        <w:pStyle w:val="ListParagraph"/>
        <w:numPr>
          <w:ilvl w:val="0"/>
          <w:numId w:val="2"/>
        </w:numPr>
        <w:spacing w:after="0" w:line="240" w:lineRule="auto"/>
        <w:contextualSpacing w:val="0"/>
        <w:rPr>
          <w:rFonts w:ascii="TH SarabunPSK" w:hAnsi="TH SarabunPSK" w:cs="TH SarabunPSK"/>
          <w:sz w:val="28"/>
        </w:rPr>
      </w:pPr>
      <w:r w:rsidRPr="007C0FF7">
        <w:rPr>
          <w:rFonts w:ascii="TH SarabunPSK" w:hAnsi="TH SarabunPSK" w:cs="TH SarabunPSK" w:hint="cs"/>
          <w:sz w:val="28"/>
          <w:cs/>
        </w:rPr>
        <w:t>ผู้สอนสามารถเพิ่มเติมข้อมูลอื่น ๆ ได้ตามความเหมาะสม</w:t>
      </w:r>
      <w:r w:rsidRPr="007C0FF7">
        <w:rPr>
          <w:rFonts w:ascii="TH SarabunPSK" w:hAnsi="TH SarabunPSK" w:cs="TH SarabunPSK" w:hint="cs"/>
          <w:sz w:val="28"/>
        </w:rPr>
        <w:t xml:space="preserve"> (Additional information can be added to this course specifications and syllabus as appropriate.)</w:t>
      </w:r>
    </w:p>
    <w:p w14:paraId="3F12F870" w14:textId="1AEB7432" w:rsidR="00822E18" w:rsidRPr="007C0FF7" w:rsidRDefault="00822E18" w:rsidP="007C0FF7">
      <w:pPr>
        <w:pStyle w:val="ListParagraph"/>
        <w:numPr>
          <w:ilvl w:val="0"/>
          <w:numId w:val="2"/>
        </w:numPr>
        <w:spacing w:after="0" w:line="240" w:lineRule="auto"/>
        <w:contextualSpacing w:val="0"/>
        <w:rPr>
          <w:rFonts w:ascii="TH SarabunPSK" w:hAnsi="TH SarabunPSK" w:cs="TH SarabunPSK"/>
        </w:rPr>
      </w:pPr>
      <w:r w:rsidRPr="007C0FF7">
        <w:rPr>
          <w:rFonts w:ascii="TH SarabunPSK" w:hAnsi="TH SarabunPSK" w:cs="TH SarabunPSK" w:hint="cs"/>
          <w:sz w:val="28"/>
          <w:cs/>
        </w:rPr>
        <w:t xml:space="preserve">หลักสูตรต้องดำเนินการตรวจสอบและเห็นชอบรายละเอียดของรายวิชาฯ และอัปโหลดเข้าระบบ </w:t>
      </w:r>
      <w:r w:rsidRPr="007C0FF7">
        <w:rPr>
          <w:rFonts w:ascii="TH SarabunPSK" w:hAnsi="TH SarabunPSK" w:cs="TH SarabunPSK" w:hint="cs"/>
          <w:sz w:val="28"/>
        </w:rPr>
        <w:t xml:space="preserve">TQF Management </w:t>
      </w:r>
      <w:r w:rsidRPr="007C0FF7">
        <w:rPr>
          <w:rFonts w:ascii="TH SarabunPSK" w:hAnsi="TH SarabunPSK" w:cs="TH SarabunPSK" w:hint="cs"/>
          <w:sz w:val="28"/>
          <w:cs/>
        </w:rPr>
        <w:t xml:space="preserve">ให้เรียบร้อยก่อนเปิดภาคเรียน </w:t>
      </w:r>
      <w:r w:rsidRPr="007C0FF7">
        <w:rPr>
          <w:rFonts w:ascii="TH SarabunPSK" w:hAnsi="TH SarabunPSK" w:cs="TH SarabunPSK" w:hint="cs"/>
          <w:sz w:val="28"/>
        </w:rPr>
        <w:t>(Course Specifications and Syllabus should be reviewed, approved, and then uploaded to the TQF Management System before the semester starts.)</w:t>
      </w:r>
      <w:r w:rsidR="00044EAE" w:rsidRPr="007C0FF7">
        <w:rPr>
          <w:rFonts w:ascii="TH SarabunPSK" w:hAnsi="TH SarabunPSK" w:cs="TH SarabunPSK" w:hint="cs"/>
        </w:rPr>
        <w:t xml:space="preserve"> </w:t>
      </w:r>
    </w:p>
    <w:p w14:paraId="3EEBDF87" w14:textId="77777777" w:rsidR="00263C9E" w:rsidRPr="007C0FF7" w:rsidRDefault="00263C9E" w:rsidP="007C0FF7">
      <w:pPr>
        <w:pStyle w:val="ListParagraph"/>
        <w:spacing w:after="0" w:line="240" w:lineRule="auto"/>
        <w:contextualSpacing w:val="0"/>
        <w:jc w:val="right"/>
        <w:rPr>
          <w:rFonts w:ascii="TH SarabunPSK" w:hAnsi="TH SarabunPSK" w:cs="TH SarabunPSK"/>
          <w:b/>
          <w:bCs/>
          <w:sz w:val="20"/>
          <w:szCs w:val="24"/>
        </w:rPr>
      </w:pPr>
    </w:p>
    <w:p w14:paraId="1A73DFC2" w14:textId="0E13BF3F" w:rsidR="00263C9E" w:rsidRPr="007C0FF7" w:rsidRDefault="00263C9E" w:rsidP="007C0FF7">
      <w:pPr>
        <w:pStyle w:val="ListParagraph"/>
        <w:spacing w:after="0" w:line="240" w:lineRule="auto"/>
        <w:contextualSpacing w:val="0"/>
        <w:jc w:val="right"/>
        <w:rPr>
          <w:rFonts w:ascii="TH SarabunPSK" w:hAnsi="TH SarabunPSK" w:cs="TH SarabunPSK"/>
          <w:b/>
          <w:bCs/>
          <w:sz w:val="18"/>
          <w:szCs w:val="22"/>
          <w:cs/>
        </w:rPr>
      </w:pPr>
      <w:r w:rsidRPr="007C0FF7">
        <w:rPr>
          <w:rFonts w:ascii="TH SarabunPSK" w:hAnsi="TH SarabunPSK" w:cs="TH SarabunPSK" w:hint="cs"/>
          <w:b/>
          <w:bCs/>
          <w:sz w:val="18"/>
          <w:szCs w:val="22"/>
          <w:cs/>
        </w:rPr>
        <w:t>ปรับปรุง 1</w:t>
      </w:r>
      <w:r w:rsidR="00F0218E">
        <w:rPr>
          <w:rFonts w:ascii="TH SarabunPSK" w:hAnsi="TH SarabunPSK" w:cs="TH SarabunPSK"/>
          <w:b/>
          <w:bCs/>
          <w:sz w:val="18"/>
          <w:szCs w:val="22"/>
        </w:rPr>
        <w:t>4</w:t>
      </w:r>
      <w:r w:rsidRPr="007C0FF7">
        <w:rPr>
          <w:rFonts w:ascii="TH SarabunPSK" w:hAnsi="TH SarabunPSK" w:cs="TH SarabunPSK" w:hint="cs"/>
          <w:b/>
          <w:bCs/>
          <w:sz w:val="18"/>
          <w:szCs w:val="22"/>
          <w:cs/>
        </w:rPr>
        <w:t xml:space="preserve"> พ.</w:t>
      </w:r>
      <w:r w:rsidR="00F0218E">
        <w:rPr>
          <w:rFonts w:ascii="TH SarabunPSK" w:hAnsi="TH SarabunPSK" w:cs="TH SarabunPSK" w:hint="cs"/>
          <w:b/>
          <w:bCs/>
          <w:sz w:val="18"/>
          <w:szCs w:val="22"/>
          <w:cs/>
        </w:rPr>
        <w:t>ย</w:t>
      </w:r>
      <w:r w:rsidRPr="007C0FF7">
        <w:rPr>
          <w:rFonts w:ascii="TH SarabunPSK" w:hAnsi="TH SarabunPSK" w:cs="TH SarabunPSK" w:hint="cs"/>
          <w:b/>
          <w:bCs/>
          <w:sz w:val="18"/>
          <w:szCs w:val="22"/>
          <w:cs/>
        </w:rPr>
        <w:t>. 66</w:t>
      </w:r>
    </w:p>
    <w:sectPr w:rsidR="00263C9E" w:rsidRPr="007C0FF7" w:rsidSect="007C0FF7">
      <w:headerReference w:type="default" r:id="rId10"/>
      <w:pgSz w:w="11906" w:h="16838"/>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DCD6" w14:textId="77777777" w:rsidR="00582D20" w:rsidRDefault="00582D20" w:rsidP="007A3BB1">
      <w:pPr>
        <w:spacing w:after="0" w:line="240" w:lineRule="auto"/>
      </w:pPr>
      <w:r>
        <w:separator/>
      </w:r>
    </w:p>
  </w:endnote>
  <w:endnote w:type="continuationSeparator" w:id="0">
    <w:p w14:paraId="1A65E9AC" w14:textId="77777777" w:rsidR="00582D20" w:rsidRDefault="00582D20" w:rsidP="007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BrowalliaNew-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34BE1" w14:textId="77777777" w:rsidR="00582D20" w:rsidRDefault="00582D20" w:rsidP="007A3BB1">
      <w:pPr>
        <w:spacing w:after="0" w:line="240" w:lineRule="auto"/>
      </w:pPr>
      <w:r>
        <w:separator/>
      </w:r>
    </w:p>
  </w:footnote>
  <w:footnote w:type="continuationSeparator" w:id="0">
    <w:p w14:paraId="7C8E1D84" w14:textId="77777777" w:rsidR="00582D20" w:rsidRDefault="00582D20" w:rsidP="007A3BB1">
      <w:pPr>
        <w:spacing w:after="0" w:line="240" w:lineRule="auto"/>
      </w:pPr>
      <w:r>
        <w:continuationSeparator/>
      </w:r>
    </w:p>
  </w:footnote>
  <w:footnote w:id="1">
    <w:p w14:paraId="27467184" w14:textId="77777777" w:rsidR="007A3BB1" w:rsidRPr="00822E18" w:rsidRDefault="007A3BB1" w:rsidP="007A3BB1">
      <w:pPr>
        <w:pStyle w:val="FootnoteText"/>
        <w:rPr>
          <w:rFonts w:ascii="TH SarabunPSK" w:hAnsi="TH SarabunPSK" w:cs="TH SarabunPSK"/>
          <w:sz w:val="24"/>
          <w:szCs w:val="24"/>
        </w:rPr>
      </w:pPr>
      <w:r w:rsidRPr="00822E18">
        <w:rPr>
          <w:rStyle w:val="FootnoteReference"/>
          <w:rFonts w:ascii="TH SarabunPSK" w:hAnsi="TH SarabunPSK" w:cs="TH SarabunPSK"/>
          <w:sz w:val="24"/>
          <w:szCs w:val="24"/>
        </w:rPr>
        <w:footnoteRef/>
      </w:r>
      <w:r w:rsidRPr="00822E18">
        <w:rPr>
          <w:rFonts w:ascii="TH SarabunPSK" w:hAnsi="TH SarabunPSK" w:cs="TH SarabunPSK"/>
          <w:sz w:val="24"/>
          <w:szCs w:val="24"/>
        </w:rPr>
        <w:t xml:space="preserve"> </w:t>
      </w:r>
      <w:r w:rsidRPr="00822E18">
        <w:rPr>
          <w:rFonts w:ascii="TH SarabunPSK" w:hAnsi="TH SarabunPSK" w:cs="TH SarabunPSK"/>
          <w:sz w:val="24"/>
          <w:szCs w:val="24"/>
          <w:cs/>
        </w:rPr>
        <w:t xml:space="preserve">ควรใช้คำกริยาที่แสดงผลลัพธ์เชิงพฤติกรรมตาม </w:t>
      </w:r>
      <w:r w:rsidRPr="00822E18">
        <w:rPr>
          <w:rFonts w:ascii="TH SarabunPSK" w:hAnsi="TH SarabunPSK" w:cs="TH SarabunPSK"/>
          <w:sz w:val="24"/>
          <w:szCs w:val="24"/>
        </w:rPr>
        <w:t>Bloom’s Taxonomy (It is recommended that action verbs showing students’ expected behavioral outcomes based on Bloom’s Taxonomy be used.)</w:t>
      </w:r>
    </w:p>
  </w:footnote>
  <w:footnote w:id="2">
    <w:p w14:paraId="547D9A7C" w14:textId="77777777" w:rsidR="007A3BB1" w:rsidRPr="00822E18" w:rsidRDefault="007A3BB1" w:rsidP="007A3BB1">
      <w:pPr>
        <w:pStyle w:val="FootnoteText"/>
        <w:rPr>
          <w:rFonts w:ascii="TH SarabunPSK" w:hAnsi="TH SarabunPSK" w:cs="TH SarabunPSK"/>
          <w:sz w:val="24"/>
          <w:szCs w:val="24"/>
        </w:rPr>
      </w:pPr>
      <w:r w:rsidRPr="00822E18">
        <w:rPr>
          <w:rStyle w:val="FootnoteReference"/>
          <w:rFonts w:ascii="TH SarabunPSK" w:hAnsi="TH SarabunPSK" w:cs="TH SarabunPSK"/>
          <w:sz w:val="24"/>
          <w:szCs w:val="24"/>
        </w:rPr>
        <w:footnoteRef/>
      </w:r>
      <w:r w:rsidRPr="00822E18">
        <w:rPr>
          <w:rFonts w:ascii="TH SarabunPSK" w:hAnsi="TH SarabunPSK" w:cs="TH SarabunPSK"/>
          <w:sz w:val="24"/>
          <w:szCs w:val="24"/>
        </w:rPr>
        <w:t xml:space="preserve"> </w:t>
      </w:r>
      <w:r w:rsidRPr="00822E18">
        <w:rPr>
          <w:rFonts w:ascii="TH SarabunPSK" w:hAnsi="TH SarabunPSK" w:cs="TH SarabunPSK"/>
          <w:sz w:val="24"/>
          <w:szCs w:val="24"/>
          <w:cs/>
        </w:rPr>
        <w:t xml:space="preserve">ควรเป็นส่วนหนึ่งของน้ำหนักคะแนน </w:t>
      </w:r>
      <w:r w:rsidRPr="00822E18">
        <w:rPr>
          <w:rFonts w:ascii="TH SarabunPSK" w:hAnsi="TH SarabunPSK" w:cs="TH SarabunPSK"/>
          <w:sz w:val="24"/>
          <w:szCs w:val="24"/>
        </w:rPr>
        <w:t>(This part of assessment should account for the overall assessment weight.)</w:t>
      </w:r>
    </w:p>
  </w:footnote>
  <w:footnote w:id="3">
    <w:p w14:paraId="719C7676" w14:textId="77777777" w:rsidR="00822E18" w:rsidRPr="00782245" w:rsidRDefault="00822E18" w:rsidP="00822E18">
      <w:pPr>
        <w:pStyle w:val="FootnoteText"/>
        <w:rPr>
          <w:rFonts w:ascii="TH SarabunPSK" w:hAnsi="TH SarabunPSK" w:cs="TH SarabunPSK"/>
          <w:sz w:val="24"/>
          <w:szCs w:val="24"/>
          <w:cs/>
        </w:rPr>
      </w:pPr>
      <w:r w:rsidRPr="00782245">
        <w:rPr>
          <w:rStyle w:val="FootnoteReference"/>
          <w:rFonts w:ascii="TH SarabunPSK" w:hAnsi="TH SarabunPSK" w:cs="TH SarabunPSK"/>
          <w:sz w:val="24"/>
          <w:szCs w:val="24"/>
        </w:rPr>
        <w:footnoteRef/>
      </w:r>
      <w:r w:rsidRPr="00782245">
        <w:rPr>
          <w:rFonts w:ascii="TH SarabunPSK" w:hAnsi="TH SarabunPSK" w:cs="TH SarabunPSK"/>
          <w:sz w:val="24"/>
          <w:szCs w:val="24"/>
        </w:rPr>
        <w:t xml:space="preserve"> </w:t>
      </w:r>
      <w:r w:rsidRPr="00782245">
        <w:rPr>
          <w:rFonts w:ascii="TH SarabunPSK" w:hAnsi="TH SarabunPSK" w:cs="TH SarabunPSK"/>
          <w:sz w:val="24"/>
          <w:szCs w:val="24"/>
          <w:cs/>
        </w:rPr>
        <w:t>เช่น การสอบกลางภาค การสอบปลายภาค การทดสอบย่อย การทำแบบฝึกหัดหรืองานมอบหมาย โครง</w:t>
      </w:r>
      <w:r>
        <w:rPr>
          <w:rFonts w:ascii="TH SarabunPSK" w:hAnsi="TH SarabunPSK" w:cs="TH SarabunPSK" w:hint="cs"/>
          <w:sz w:val="24"/>
          <w:szCs w:val="24"/>
          <w:cs/>
        </w:rPr>
        <w:t>งาน</w:t>
      </w:r>
      <w:r w:rsidRPr="00782245">
        <w:rPr>
          <w:rFonts w:ascii="TH SarabunPSK" w:hAnsi="TH SarabunPSK" w:cs="TH SarabunPSK"/>
          <w:sz w:val="24"/>
          <w:szCs w:val="24"/>
          <w:cs/>
        </w:rPr>
        <w:t xml:space="preserve"> การเขียนรายงาน การเข้าชั้นเรียน</w:t>
      </w:r>
      <w:r>
        <w:rPr>
          <w:rFonts w:ascii="TH SarabunPSK" w:hAnsi="TH SarabunPSK" w:cs="TH SarabunPSK"/>
          <w:sz w:val="24"/>
          <w:szCs w:val="24"/>
        </w:rPr>
        <w:t xml:space="preserve"> </w:t>
      </w:r>
      <w:r w:rsidRPr="00782245">
        <w:rPr>
          <w:rFonts w:ascii="TH SarabunPSK" w:hAnsi="TH SarabunPSK" w:cs="TH SarabunPSK"/>
          <w:sz w:val="24"/>
          <w:szCs w:val="24"/>
          <w:cs/>
        </w:rPr>
        <w:t xml:space="preserve">การมีส่วนร่วมในกิจกรรมการเรียนการสอน เป็นต้น </w:t>
      </w:r>
      <w:r>
        <w:rPr>
          <w:rFonts w:ascii="TH SarabunPSK" w:hAnsi="TH SarabunPSK" w:cs="TH SarabunPSK"/>
          <w:sz w:val="24"/>
          <w:szCs w:val="24"/>
        </w:rPr>
        <w:t>(</w:t>
      </w:r>
      <w:r w:rsidRPr="00782245">
        <w:rPr>
          <w:rFonts w:ascii="TH SarabunPSK" w:hAnsi="TH SarabunPSK" w:cs="TH SarabunPSK"/>
          <w:sz w:val="24"/>
          <w:szCs w:val="24"/>
        </w:rPr>
        <w:t xml:space="preserve">e.g. mid-term exam, final exam, quiz, </w:t>
      </w:r>
      <w:r>
        <w:rPr>
          <w:rFonts w:ascii="TH SarabunPSK" w:hAnsi="TH SarabunPSK" w:cs="TH SarabunPSK"/>
          <w:sz w:val="24"/>
          <w:szCs w:val="24"/>
        </w:rPr>
        <w:t xml:space="preserve">exercises or </w:t>
      </w:r>
      <w:r w:rsidRPr="00782245">
        <w:rPr>
          <w:rFonts w:ascii="TH SarabunPSK" w:hAnsi="TH SarabunPSK" w:cs="TH SarabunPSK"/>
          <w:sz w:val="24"/>
          <w:szCs w:val="24"/>
        </w:rPr>
        <w:t xml:space="preserve">assignments, projects, </w:t>
      </w:r>
      <w:r>
        <w:rPr>
          <w:rFonts w:ascii="TH SarabunPSK" w:hAnsi="TH SarabunPSK" w:cs="TH SarabunPSK"/>
          <w:sz w:val="24"/>
          <w:szCs w:val="24"/>
        </w:rPr>
        <w:t>term paper</w:t>
      </w:r>
      <w:r w:rsidRPr="00782245">
        <w:rPr>
          <w:rFonts w:ascii="TH SarabunPSK" w:hAnsi="TH SarabunPSK" w:cs="TH SarabunPSK"/>
          <w:sz w:val="24"/>
          <w:szCs w:val="24"/>
        </w:rPr>
        <w:t>, attendance, participation, etc.</w:t>
      </w:r>
      <w:r>
        <w:rPr>
          <w:rFonts w:ascii="TH SarabunPSK" w:hAnsi="TH SarabunPSK" w:cs="TH SarabunPSK"/>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16813"/>
      <w:docPartObj>
        <w:docPartGallery w:val="Page Numbers (Top of Page)"/>
        <w:docPartUnique/>
      </w:docPartObj>
    </w:sdtPr>
    <w:sdtEndPr>
      <w:rPr>
        <w:noProof/>
        <w:sz w:val="28"/>
        <w:szCs w:val="36"/>
      </w:rPr>
    </w:sdtEndPr>
    <w:sdtContent>
      <w:p w14:paraId="6F12A222" w14:textId="726F46B6" w:rsidR="00263C9E" w:rsidRPr="007C0FF7" w:rsidRDefault="00263C9E">
        <w:pPr>
          <w:pStyle w:val="Header"/>
          <w:jc w:val="center"/>
          <w:rPr>
            <w:sz w:val="28"/>
            <w:szCs w:val="36"/>
          </w:rPr>
        </w:pPr>
        <w:r w:rsidRPr="007C0FF7">
          <w:rPr>
            <w:sz w:val="32"/>
            <w:szCs w:val="40"/>
          </w:rPr>
          <w:fldChar w:fldCharType="begin"/>
        </w:r>
        <w:r w:rsidRPr="007C0FF7">
          <w:rPr>
            <w:sz w:val="32"/>
            <w:szCs w:val="40"/>
          </w:rPr>
          <w:instrText xml:space="preserve"> PAGE   \* MERGEFORMAT </w:instrText>
        </w:r>
        <w:r w:rsidRPr="007C0FF7">
          <w:rPr>
            <w:sz w:val="32"/>
            <w:szCs w:val="40"/>
          </w:rPr>
          <w:fldChar w:fldCharType="separate"/>
        </w:r>
        <w:r w:rsidRPr="007C0FF7">
          <w:rPr>
            <w:noProof/>
            <w:sz w:val="32"/>
            <w:szCs w:val="40"/>
          </w:rPr>
          <w:t>2</w:t>
        </w:r>
        <w:r w:rsidRPr="007C0FF7">
          <w:rPr>
            <w:noProof/>
            <w:sz w:val="32"/>
            <w:szCs w:val="40"/>
          </w:rPr>
          <w:fldChar w:fldCharType="end"/>
        </w:r>
      </w:p>
    </w:sdtContent>
  </w:sdt>
  <w:p w14:paraId="322422CC" w14:textId="77777777" w:rsidR="00263C9E" w:rsidRDefault="0026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1FA1"/>
    <w:multiLevelType w:val="hybridMultilevel"/>
    <w:tmpl w:val="40DE0CB6"/>
    <w:lvl w:ilvl="0" w:tplc="A49EC72A">
      <w:start w:val="1"/>
      <w:numFmt w:val="bullet"/>
      <w:lvlText w:val="-"/>
      <w:lvlJc w:val="left"/>
      <w:pPr>
        <w:ind w:left="360" w:hanging="360"/>
      </w:pPr>
      <w:rPr>
        <w:rFonts w:ascii="Cordia New" w:eastAsiaTheme="minorHAnsi" w:hAnsi="Cordia New" w:cs="Cordi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F30272"/>
    <w:multiLevelType w:val="hybridMultilevel"/>
    <w:tmpl w:val="CE52A326"/>
    <w:lvl w:ilvl="0" w:tplc="51664AD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FF6138"/>
    <w:multiLevelType w:val="hybridMultilevel"/>
    <w:tmpl w:val="E2A8E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BC6D28"/>
    <w:multiLevelType w:val="hybridMultilevel"/>
    <w:tmpl w:val="E984159C"/>
    <w:lvl w:ilvl="0" w:tplc="67A469C2">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F2581"/>
    <w:multiLevelType w:val="hybridMultilevel"/>
    <w:tmpl w:val="0B90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1NDIxMjA2NTewNDJQ0lEKTi0uzszPAykwrwUA2zRurywAAAA="/>
  </w:docVars>
  <w:rsids>
    <w:rsidRoot w:val="007A3BB1"/>
    <w:rsid w:val="0000090C"/>
    <w:rsid w:val="0000232A"/>
    <w:rsid w:val="00002FDF"/>
    <w:rsid w:val="000322B5"/>
    <w:rsid w:val="00042E1C"/>
    <w:rsid w:val="00044EAE"/>
    <w:rsid w:val="000515A8"/>
    <w:rsid w:val="000525B1"/>
    <w:rsid w:val="000626DD"/>
    <w:rsid w:val="000C1D17"/>
    <w:rsid w:val="000C5BE0"/>
    <w:rsid w:val="000F078D"/>
    <w:rsid w:val="00102620"/>
    <w:rsid w:val="00115B7A"/>
    <w:rsid w:val="00133ED5"/>
    <w:rsid w:val="0015431B"/>
    <w:rsid w:val="00167E74"/>
    <w:rsid w:val="001B73B2"/>
    <w:rsid w:val="001D02E8"/>
    <w:rsid w:val="00220D9B"/>
    <w:rsid w:val="00255588"/>
    <w:rsid w:val="00263C9E"/>
    <w:rsid w:val="002823C8"/>
    <w:rsid w:val="00290C1F"/>
    <w:rsid w:val="002B007E"/>
    <w:rsid w:val="0030791D"/>
    <w:rsid w:val="0031099D"/>
    <w:rsid w:val="003216E6"/>
    <w:rsid w:val="00343F67"/>
    <w:rsid w:val="00365165"/>
    <w:rsid w:val="003733C8"/>
    <w:rsid w:val="00385426"/>
    <w:rsid w:val="00391F42"/>
    <w:rsid w:val="003E16FD"/>
    <w:rsid w:val="003F5905"/>
    <w:rsid w:val="004019D9"/>
    <w:rsid w:val="004A7CB7"/>
    <w:rsid w:val="004B005F"/>
    <w:rsid w:val="004F1BA1"/>
    <w:rsid w:val="005148A5"/>
    <w:rsid w:val="0051663D"/>
    <w:rsid w:val="00532888"/>
    <w:rsid w:val="00582D20"/>
    <w:rsid w:val="005A33EE"/>
    <w:rsid w:val="005B6BB7"/>
    <w:rsid w:val="006056B6"/>
    <w:rsid w:val="006345C7"/>
    <w:rsid w:val="00644A2A"/>
    <w:rsid w:val="00670903"/>
    <w:rsid w:val="00691FE5"/>
    <w:rsid w:val="006B48CE"/>
    <w:rsid w:val="006B6163"/>
    <w:rsid w:val="006D446A"/>
    <w:rsid w:val="00737C81"/>
    <w:rsid w:val="007777CD"/>
    <w:rsid w:val="007A3BB1"/>
    <w:rsid w:val="007C0FF7"/>
    <w:rsid w:val="007D1E99"/>
    <w:rsid w:val="007D5447"/>
    <w:rsid w:val="0081422E"/>
    <w:rsid w:val="00822E18"/>
    <w:rsid w:val="008876DF"/>
    <w:rsid w:val="008A0990"/>
    <w:rsid w:val="008D7806"/>
    <w:rsid w:val="00914B8C"/>
    <w:rsid w:val="009337B9"/>
    <w:rsid w:val="00944BD8"/>
    <w:rsid w:val="00953872"/>
    <w:rsid w:val="009C73C5"/>
    <w:rsid w:val="009D3E60"/>
    <w:rsid w:val="009E62A0"/>
    <w:rsid w:val="00A12274"/>
    <w:rsid w:val="00A15376"/>
    <w:rsid w:val="00A40D35"/>
    <w:rsid w:val="00A62F39"/>
    <w:rsid w:val="00A775C1"/>
    <w:rsid w:val="00A84155"/>
    <w:rsid w:val="00AE36F6"/>
    <w:rsid w:val="00B008A2"/>
    <w:rsid w:val="00B12AA9"/>
    <w:rsid w:val="00B43E3A"/>
    <w:rsid w:val="00B83215"/>
    <w:rsid w:val="00BA1E93"/>
    <w:rsid w:val="00BA57CE"/>
    <w:rsid w:val="00BE7D4E"/>
    <w:rsid w:val="00C44EFC"/>
    <w:rsid w:val="00C80E0E"/>
    <w:rsid w:val="00D317B6"/>
    <w:rsid w:val="00D86BAB"/>
    <w:rsid w:val="00DC0359"/>
    <w:rsid w:val="00E22131"/>
    <w:rsid w:val="00E325DD"/>
    <w:rsid w:val="00E84181"/>
    <w:rsid w:val="00F0218E"/>
    <w:rsid w:val="00F0451C"/>
    <w:rsid w:val="00F133D5"/>
    <w:rsid w:val="00F242FA"/>
    <w:rsid w:val="00F34A6E"/>
    <w:rsid w:val="00F36F8F"/>
    <w:rsid w:val="00F7137C"/>
    <w:rsid w:val="00FA7FF3"/>
    <w:rsid w:val="00FF2E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7CA19"/>
  <w15:chartTrackingRefBased/>
  <w15:docId w15:val="{86678BE2-4194-4A06-A709-57DCB8C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7A3BB1"/>
    <w:pPr>
      <w:keepNext/>
      <w:keepLines/>
      <w:spacing w:before="200" w:after="0" w:line="240" w:lineRule="auto"/>
      <w:outlineLvl w:val="1"/>
    </w:pPr>
    <w:rPr>
      <w:rFonts w:asciiTheme="majorHAnsi" w:eastAsiaTheme="majorEastAsia" w:hAnsiTheme="majorHAnsi" w:cstheme="majorBidi"/>
      <w:b/>
      <w:bCs/>
      <w:color w:val="4472C4"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A3BB1"/>
    <w:rPr>
      <w:rFonts w:asciiTheme="majorHAnsi" w:eastAsiaTheme="majorEastAsia" w:hAnsiTheme="majorHAnsi" w:cstheme="majorBidi"/>
      <w:b/>
      <w:bCs/>
      <w:color w:val="4472C4" w:themeColor="accent1"/>
      <w:sz w:val="26"/>
      <w:szCs w:val="33"/>
    </w:rPr>
  </w:style>
  <w:style w:type="table" w:styleId="TableGrid">
    <w:name w:val="Table Grid"/>
    <w:basedOn w:val="TableNormal"/>
    <w:uiPriority w:val="39"/>
    <w:rsid w:val="007A3BB1"/>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A3BB1"/>
    <w:pPr>
      <w:spacing w:after="0" w:line="240" w:lineRule="auto"/>
    </w:pPr>
    <w:rPr>
      <w:rFonts w:ascii="Times New Roman" w:eastAsia="Times New Roman" w:hAnsi="Times New Roman" w:cs="Angsana New"/>
      <w:sz w:val="20"/>
      <w:szCs w:val="25"/>
    </w:rPr>
  </w:style>
  <w:style w:type="character" w:customStyle="1" w:styleId="FootnoteTextChar">
    <w:name w:val="Footnote Text Char"/>
    <w:basedOn w:val="DefaultParagraphFont"/>
    <w:link w:val="FootnoteText"/>
    <w:semiHidden/>
    <w:rsid w:val="007A3BB1"/>
    <w:rPr>
      <w:rFonts w:ascii="Times New Roman" w:eastAsia="Times New Roman" w:hAnsi="Times New Roman" w:cs="Angsana New"/>
      <w:sz w:val="20"/>
      <w:szCs w:val="25"/>
    </w:rPr>
  </w:style>
  <w:style w:type="character" w:styleId="FootnoteReference">
    <w:name w:val="footnote reference"/>
    <w:basedOn w:val="DefaultParagraphFont"/>
    <w:semiHidden/>
    <w:unhideWhenUsed/>
    <w:rsid w:val="007A3BB1"/>
    <w:rPr>
      <w:vertAlign w:val="superscript"/>
    </w:rPr>
  </w:style>
  <w:style w:type="paragraph" w:styleId="ListParagraph">
    <w:name w:val="List Paragraph"/>
    <w:basedOn w:val="Normal"/>
    <w:uiPriority w:val="34"/>
    <w:qFormat/>
    <w:rsid w:val="00822E18"/>
    <w:pPr>
      <w:spacing w:after="200" w:line="276" w:lineRule="auto"/>
      <w:ind w:left="720"/>
      <w:contextualSpacing/>
    </w:pPr>
    <w:rPr>
      <w:rFonts w:ascii="Calibri" w:eastAsia="Calibri" w:hAnsi="Calibri" w:cs="Cordia New"/>
    </w:rPr>
  </w:style>
  <w:style w:type="paragraph" w:styleId="Header">
    <w:name w:val="header"/>
    <w:basedOn w:val="Normal"/>
    <w:link w:val="HeaderChar"/>
    <w:uiPriority w:val="99"/>
    <w:unhideWhenUsed/>
    <w:rsid w:val="00263C9E"/>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263C9E"/>
    <w:rPr>
      <w:rFonts w:cs="Angsana New"/>
    </w:rPr>
  </w:style>
  <w:style w:type="paragraph" w:styleId="Footer">
    <w:name w:val="footer"/>
    <w:basedOn w:val="Normal"/>
    <w:link w:val="FooterChar"/>
    <w:uiPriority w:val="99"/>
    <w:unhideWhenUsed/>
    <w:rsid w:val="00263C9E"/>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263C9E"/>
    <w:rPr>
      <w:rFonts w:cs="Angsana New"/>
    </w:rPr>
  </w:style>
  <w:style w:type="paragraph" w:styleId="BodyText">
    <w:name w:val="Body Text"/>
    <w:basedOn w:val="Normal"/>
    <w:link w:val="BodyTextChar"/>
    <w:rsid w:val="006B6163"/>
    <w:pPr>
      <w:suppressAutoHyphens/>
      <w:autoSpaceDN w:val="0"/>
      <w:spacing w:after="0" w:line="240" w:lineRule="auto"/>
      <w:textAlignment w:val="baseline"/>
    </w:pPr>
    <w:rPr>
      <w:rFonts w:ascii="Cordia New" w:eastAsia="Cordia New" w:hAnsi="Cordia New" w:cs="Angsana New"/>
      <w:sz w:val="32"/>
      <w:szCs w:val="32"/>
      <w:lang w:eastAsia="zh-CN"/>
    </w:rPr>
  </w:style>
  <w:style w:type="character" w:customStyle="1" w:styleId="BodyTextChar">
    <w:name w:val="Body Text Char"/>
    <w:basedOn w:val="DefaultParagraphFont"/>
    <w:link w:val="BodyText"/>
    <w:rsid w:val="006B6163"/>
    <w:rPr>
      <w:rFonts w:ascii="Cordia New" w:eastAsia="Cordia New" w:hAnsi="Cordia New" w:cs="Angsana New"/>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H SarabunPSK">
      <a:majorFont>
        <a:latin typeface="TH SarabunPSK"/>
        <a:ea typeface=""/>
        <a:cs typeface="TH SarabunPSK"/>
      </a:majorFont>
      <a:minorFont>
        <a:latin typeface="TH SarabunPSK"/>
        <a:ea typeface=""/>
        <a:cs typeface="TH SarabunPSK"/>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เอกสาร" ma:contentTypeID="0x010100CF1C7737CA70CA4BA41BAE7991B6176E" ma:contentTypeVersion="15" ma:contentTypeDescription="สร้างเอกสารใหม่" ma:contentTypeScope="" ma:versionID="36c1ae57ec3a3cbd547dc9bdb082112c">
  <xsd:schema xmlns:xsd="http://www.w3.org/2001/XMLSchema" xmlns:xs="http://www.w3.org/2001/XMLSchema" xmlns:p="http://schemas.microsoft.com/office/2006/metadata/properties" xmlns:ns3="3ba3c991-a736-4d29-a2da-a94c1455cc71" xmlns:ns4="0ed6a298-1eee-4e49-aaa5-c6f39900f381" targetNamespace="http://schemas.microsoft.com/office/2006/metadata/properties" ma:root="true" ma:fieldsID="7a13346999f213e84053f4043df37db8" ns3:_="" ns4:_="">
    <xsd:import namespace="3ba3c991-a736-4d29-a2da-a94c1455cc71"/>
    <xsd:import namespace="0ed6a298-1eee-4e49-aaa5-c6f39900f3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3c991-a736-4d29-a2da-a94c1455c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6a298-1eee-4e49-aaa5-c6f39900f381" elementFormDefault="qualified">
    <xsd:import namespace="http://schemas.microsoft.com/office/2006/documentManagement/types"/>
    <xsd:import namespace="http://schemas.microsoft.com/office/infopath/2007/PartnerControls"/>
    <xsd:element name="SharedWithUsers" ma:index="19"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แชร์พร้อมกับรายละเอียด" ma:internalName="SharedWithDetails" ma:readOnly="true">
      <xsd:simpleType>
        <xsd:restriction base="dms:Note">
          <xsd:maxLength value="255"/>
        </xsd:restriction>
      </xsd:simpleType>
    </xsd:element>
    <xsd:element name="SharingHintHash" ma:index="21" nillable="true" ma:displayName="การแชร์แฮชคำแนะนำ"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5B728-87C1-48A1-99D4-618F988796C4}">
  <ds:schemaRefs>
    <ds:schemaRef ds:uri="http://schemas.microsoft.com/sharepoint/v3/contenttype/forms"/>
  </ds:schemaRefs>
</ds:datastoreItem>
</file>

<file path=customXml/itemProps2.xml><?xml version="1.0" encoding="utf-8"?>
<ds:datastoreItem xmlns:ds="http://schemas.openxmlformats.org/officeDocument/2006/customXml" ds:itemID="{51FF5F66-46CD-4F92-9292-7291943FC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3c991-a736-4d29-a2da-a94c1455cc71"/>
    <ds:schemaRef ds:uri="0ed6a298-1eee-4e49-aaa5-c6f39900f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0AE55-B788-4746-B7E2-0771880427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Narongrit Yata</dc:creator>
  <cp:keywords/>
  <dc:description/>
  <cp:lastModifiedBy>tanida munkong</cp:lastModifiedBy>
  <cp:revision>4</cp:revision>
  <cp:lastPrinted>2024-06-07T02:54:00Z</cp:lastPrinted>
  <dcterms:created xsi:type="dcterms:W3CDTF">2024-05-31T08:12:00Z</dcterms:created>
  <dcterms:modified xsi:type="dcterms:W3CDTF">2024-06-07T03:26:00Z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0x010100CF1C7737CA70CA4BA41BAE7991B6176E</vt:lpwstr>
  </property>
  <property fmtid="{D5CDD505-2E9C-101B-9397-08002B2CF9AE}" pid="3" name="GrammarlyDocumentId">
    <vt:lpwstr>848b4527c041e9fe94e5f7a176d56e63d7edd73f4e3bb273f5fdfc9a807c2619</vt:lpwstr>
  </property>
</Properties>
</file>